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6C15" w:rsidRDefault="007867DF" w:rsidP="00606A5A">
      <w:pPr>
        <w:shd w:val="clear" w:color="auto" w:fill="FFFFFF"/>
        <w:spacing w:after="0" w:line="240" w:lineRule="auto"/>
        <w:jc w:val="center"/>
        <w:rPr>
          <w:rFonts w:ascii="Times New Roman" w:eastAsia="Times New Roman" w:hAnsi="Times New Roman" w:cs="Times New Roman"/>
          <w:b/>
          <w:color w:val="222222"/>
          <w:sz w:val="26"/>
          <w:szCs w:val="26"/>
          <w:lang w:eastAsia="ru-RU"/>
        </w:rPr>
      </w:pPr>
      <w:r>
        <w:rPr>
          <w:rFonts w:ascii="Times New Roman" w:eastAsia="Times New Roman" w:hAnsi="Times New Roman" w:cs="Times New Roman"/>
          <w:b/>
          <w:color w:val="222222"/>
          <w:sz w:val="26"/>
          <w:szCs w:val="26"/>
          <w:lang w:eastAsia="ru-RU"/>
        </w:rPr>
        <w:t xml:space="preserve">ИНФОРМАЦИЯ </w:t>
      </w:r>
      <w:r w:rsidR="009A076A">
        <w:rPr>
          <w:rFonts w:ascii="Times New Roman" w:eastAsia="Times New Roman" w:hAnsi="Times New Roman" w:cs="Times New Roman"/>
          <w:b/>
          <w:color w:val="222222"/>
          <w:sz w:val="26"/>
          <w:szCs w:val="26"/>
          <w:lang w:eastAsia="ru-RU"/>
        </w:rPr>
        <w:t xml:space="preserve"> </w:t>
      </w:r>
      <w:r>
        <w:rPr>
          <w:rFonts w:ascii="Times New Roman" w:eastAsia="Times New Roman" w:hAnsi="Times New Roman" w:cs="Times New Roman"/>
          <w:b/>
          <w:color w:val="222222"/>
          <w:sz w:val="26"/>
          <w:szCs w:val="26"/>
          <w:lang w:eastAsia="ru-RU"/>
        </w:rPr>
        <w:t xml:space="preserve"> И </w:t>
      </w:r>
      <w:r w:rsidR="00606A5A" w:rsidRPr="009F2F86">
        <w:rPr>
          <w:rFonts w:ascii="Times New Roman" w:eastAsia="Times New Roman" w:hAnsi="Times New Roman" w:cs="Times New Roman"/>
          <w:b/>
          <w:color w:val="222222"/>
          <w:sz w:val="26"/>
          <w:szCs w:val="26"/>
          <w:lang w:eastAsia="ru-RU"/>
        </w:rPr>
        <w:t xml:space="preserve">ЗАКЛЮЧЕНИЕ </w:t>
      </w:r>
    </w:p>
    <w:p w:rsidR="00606A5A" w:rsidRPr="009F2F86" w:rsidRDefault="00606A5A" w:rsidP="00606A5A">
      <w:pPr>
        <w:shd w:val="clear" w:color="auto" w:fill="FFFFFF"/>
        <w:spacing w:after="0" w:line="240" w:lineRule="auto"/>
        <w:jc w:val="center"/>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 xml:space="preserve">ПО РЕЗУЛЬТАТАМ ПУБЛИЧНЫХ СЛУШАНИЙ </w:t>
      </w:r>
    </w:p>
    <w:p w:rsidR="005B74C1" w:rsidRPr="009F2F86" w:rsidRDefault="00606A5A" w:rsidP="005B74C1">
      <w:pPr>
        <w:shd w:val="clear" w:color="auto" w:fill="FFFFFF"/>
        <w:spacing w:before="30" w:line="375" w:lineRule="atLeast"/>
        <w:jc w:val="center"/>
        <w:outlineLvl w:val="0"/>
        <w:rPr>
          <w:rFonts w:ascii="Times New Roman" w:eastAsia="Times New Roman" w:hAnsi="Times New Roman" w:cs="Times New Roman"/>
          <w:b/>
          <w:bCs/>
          <w:color w:val="222222"/>
          <w:kern w:val="36"/>
          <w:sz w:val="26"/>
          <w:szCs w:val="26"/>
          <w:lang w:eastAsia="ru-RU"/>
        </w:rPr>
      </w:pPr>
      <w:r w:rsidRPr="009F2F86">
        <w:rPr>
          <w:rFonts w:ascii="Times New Roman" w:eastAsia="Times New Roman" w:hAnsi="Times New Roman" w:cs="Times New Roman"/>
          <w:b/>
          <w:bCs/>
          <w:color w:val="222222"/>
          <w:kern w:val="36"/>
          <w:sz w:val="26"/>
          <w:szCs w:val="26"/>
          <w:lang w:eastAsia="ru-RU"/>
        </w:rPr>
        <w:t xml:space="preserve"> </w:t>
      </w:r>
      <w:r w:rsidR="005B74C1" w:rsidRPr="009F2F86">
        <w:rPr>
          <w:rFonts w:ascii="Times New Roman" w:eastAsia="Times New Roman" w:hAnsi="Times New Roman" w:cs="Times New Roman"/>
          <w:b/>
          <w:bCs/>
          <w:color w:val="222222"/>
          <w:kern w:val="36"/>
          <w:sz w:val="26"/>
          <w:szCs w:val="26"/>
          <w:lang w:eastAsia="ru-RU"/>
        </w:rPr>
        <w:t xml:space="preserve">(постановление </w:t>
      </w:r>
      <w:r w:rsidR="005B74C1" w:rsidRPr="009F2F86">
        <w:rPr>
          <w:rFonts w:ascii="Times New Roman" w:hAnsi="Times New Roman" w:cs="Times New Roman"/>
          <w:b/>
          <w:sz w:val="26"/>
          <w:szCs w:val="26"/>
        </w:rPr>
        <w:t>Главы города Сургута от 0</w:t>
      </w:r>
      <w:r w:rsidR="00102CE6" w:rsidRPr="009F2F86">
        <w:rPr>
          <w:rFonts w:ascii="Times New Roman" w:hAnsi="Times New Roman" w:cs="Times New Roman"/>
          <w:b/>
          <w:sz w:val="26"/>
          <w:szCs w:val="26"/>
        </w:rPr>
        <w:t>5</w:t>
      </w:r>
      <w:r w:rsidR="005B74C1" w:rsidRPr="009F2F86">
        <w:rPr>
          <w:rFonts w:ascii="Times New Roman" w:hAnsi="Times New Roman" w:cs="Times New Roman"/>
          <w:b/>
          <w:sz w:val="26"/>
          <w:szCs w:val="26"/>
        </w:rPr>
        <w:t>.0</w:t>
      </w:r>
      <w:r w:rsidR="00102CE6" w:rsidRPr="009F2F86">
        <w:rPr>
          <w:rFonts w:ascii="Times New Roman" w:hAnsi="Times New Roman" w:cs="Times New Roman"/>
          <w:b/>
          <w:sz w:val="26"/>
          <w:szCs w:val="26"/>
        </w:rPr>
        <w:t>9</w:t>
      </w:r>
      <w:r w:rsidR="005B74C1" w:rsidRPr="009F2F86">
        <w:rPr>
          <w:rFonts w:ascii="Times New Roman" w:hAnsi="Times New Roman" w:cs="Times New Roman"/>
          <w:b/>
          <w:sz w:val="26"/>
          <w:szCs w:val="26"/>
        </w:rPr>
        <w:t xml:space="preserve">.2017 № </w:t>
      </w:r>
      <w:r w:rsidR="00102CE6" w:rsidRPr="009F2F86">
        <w:rPr>
          <w:rFonts w:ascii="Times New Roman" w:hAnsi="Times New Roman" w:cs="Times New Roman"/>
          <w:b/>
          <w:sz w:val="26"/>
          <w:szCs w:val="26"/>
        </w:rPr>
        <w:t>138</w:t>
      </w:r>
      <w:r w:rsidR="005B74C1" w:rsidRPr="009F2F86">
        <w:rPr>
          <w:rFonts w:ascii="Times New Roman" w:hAnsi="Times New Roman" w:cs="Times New Roman"/>
          <w:b/>
          <w:sz w:val="26"/>
          <w:szCs w:val="26"/>
        </w:rPr>
        <w:t xml:space="preserve"> «О назначении публичных слушаний», по вопросу рассмотрения проекта решения Думы города «О</w:t>
      </w:r>
      <w:r w:rsidR="00102CE6" w:rsidRPr="009F2F86">
        <w:rPr>
          <w:rFonts w:ascii="Times New Roman" w:hAnsi="Times New Roman" w:cs="Times New Roman"/>
          <w:b/>
          <w:sz w:val="26"/>
          <w:szCs w:val="26"/>
        </w:rPr>
        <w:t xml:space="preserve">б утверждении </w:t>
      </w:r>
      <w:r w:rsidR="005B74C1" w:rsidRPr="009F2F86">
        <w:rPr>
          <w:rFonts w:ascii="Times New Roman" w:hAnsi="Times New Roman" w:cs="Times New Roman"/>
          <w:b/>
          <w:sz w:val="26"/>
          <w:szCs w:val="26"/>
        </w:rPr>
        <w:t>Правил Благоустройства территории города Сургута»</w:t>
      </w:r>
      <w:r w:rsidR="005B74C1" w:rsidRPr="009F2F86">
        <w:rPr>
          <w:rFonts w:ascii="Times New Roman" w:eastAsia="Times New Roman" w:hAnsi="Times New Roman" w:cs="Times New Roman"/>
          <w:b/>
          <w:bCs/>
          <w:color w:val="222222"/>
          <w:kern w:val="36"/>
          <w:sz w:val="26"/>
          <w:szCs w:val="26"/>
          <w:lang w:eastAsia="ru-RU"/>
        </w:rPr>
        <w:t>)</w:t>
      </w:r>
    </w:p>
    <w:p w:rsidR="00B07B75" w:rsidRPr="009F2F86" w:rsidRDefault="00B07B75" w:rsidP="005B74C1">
      <w:pPr>
        <w:shd w:val="clear" w:color="auto" w:fill="FFFFFF"/>
        <w:spacing w:after="0" w:line="240" w:lineRule="auto"/>
        <w:ind w:firstLine="708"/>
        <w:jc w:val="both"/>
        <w:rPr>
          <w:rFonts w:ascii="Times New Roman" w:hAnsi="Times New Roman" w:cs="Times New Roman"/>
          <w:sz w:val="26"/>
          <w:szCs w:val="26"/>
        </w:rPr>
      </w:pPr>
      <w:r w:rsidRPr="009F2F86">
        <w:rPr>
          <w:rFonts w:ascii="Times New Roman" w:eastAsia="Times New Roman" w:hAnsi="Times New Roman" w:cs="Times New Roman"/>
          <w:color w:val="222222"/>
          <w:sz w:val="26"/>
          <w:szCs w:val="26"/>
          <w:lang w:eastAsia="ru-RU"/>
        </w:rPr>
        <w:t xml:space="preserve">Публичные слушания назначены </w:t>
      </w:r>
      <w:r w:rsidR="005B74C1" w:rsidRPr="009F2F86">
        <w:rPr>
          <w:rFonts w:ascii="Times New Roman" w:hAnsi="Times New Roman" w:cs="Times New Roman"/>
          <w:sz w:val="26"/>
          <w:szCs w:val="26"/>
        </w:rPr>
        <w:t>постановл</w:t>
      </w:r>
      <w:r w:rsidR="002D4F20" w:rsidRPr="009F2F86">
        <w:rPr>
          <w:rFonts w:ascii="Times New Roman" w:hAnsi="Times New Roman" w:cs="Times New Roman"/>
          <w:sz w:val="26"/>
          <w:szCs w:val="26"/>
        </w:rPr>
        <w:t>ением Главы города Сургута от 05</w:t>
      </w:r>
      <w:r w:rsidR="005B74C1" w:rsidRPr="009F2F86">
        <w:rPr>
          <w:rFonts w:ascii="Times New Roman" w:hAnsi="Times New Roman" w:cs="Times New Roman"/>
          <w:sz w:val="26"/>
          <w:szCs w:val="26"/>
        </w:rPr>
        <w:t>.0</w:t>
      </w:r>
      <w:r w:rsidR="002D4F20" w:rsidRPr="009F2F86">
        <w:rPr>
          <w:rFonts w:ascii="Times New Roman" w:hAnsi="Times New Roman" w:cs="Times New Roman"/>
          <w:sz w:val="26"/>
          <w:szCs w:val="26"/>
        </w:rPr>
        <w:t>9</w:t>
      </w:r>
      <w:r w:rsidR="005B74C1" w:rsidRPr="009F2F86">
        <w:rPr>
          <w:rFonts w:ascii="Times New Roman" w:hAnsi="Times New Roman" w:cs="Times New Roman"/>
          <w:sz w:val="26"/>
          <w:szCs w:val="26"/>
        </w:rPr>
        <w:t xml:space="preserve">.2017 № </w:t>
      </w:r>
      <w:r w:rsidR="002D4F20" w:rsidRPr="009F2F86">
        <w:rPr>
          <w:rFonts w:ascii="Times New Roman" w:hAnsi="Times New Roman" w:cs="Times New Roman"/>
          <w:sz w:val="26"/>
          <w:szCs w:val="26"/>
        </w:rPr>
        <w:t>138</w:t>
      </w:r>
      <w:r w:rsidR="005B74C1" w:rsidRPr="009F2F86">
        <w:rPr>
          <w:rFonts w:ascii="Times New Roman" w:hAnsi="Times New Roman" w:cs="Times New Roman"/>
          <w:sz w:val="26"/>
          <w:szCs w:val="26"/>
        </w:rPr>
        <w:t xml:space="preserve"> «О назначении публичных слушаний» по вопросу рассмотрения проекта решения Думы города «О</w:t>
      </w:r>
      <w:r w:rsidR="002D4F20" w:rsidRPr="009F2F86">
        <w:rPr>
          <w:rFonts w:ascii="Times New Roman" w:hAnsi="Times New Roman" w:cs="Times New Roman"/>
          <w:sz w:val="26"/>
          <w:szCs w:val="26"/>
        </w:rPr>
        <w:t>б</w:t>
      </w:r>
      <w:r w:rsidR="005B74C1" w:rsidRPr="009F2F86">
        <w:rPr>
          <w:rFonts w:ascii="Times New Roman" w:hAnsi="Times New Roman" w:cs="Times New Roman"/>
          <w:sz w:val="26"/>
          <w:szCs w:val="26"/>
        </w:rPr>
        <w:t xml:space="preserve"> </w:t>
      </w:r>
      <w:r w:rsidR="002D4F20" w:rsidRPr="009F2F86">
        <w:rPr>
          <w:rFonts w:ascii="Times New Roman" w:hAnsi="Times New Roman" w:cs="Times New Roman"/>
          <w:sz w:val="26"/>
          <w:szCs w:val="26"/>
        </w:rPr>
        <w:t>утверждении</w:t>
      </w:r>
      <w:r w:rsidR="005B74C1" w:rsidRPr="009F2F86">
        <w:rPr>
          <w:rFonts w:ascii="Times New Roman" w:hAnsi="Times New Roman" w:cs="Times New Roman"/>
          <w:sz w:val="26"/>
          <w:szCs w:val="26"/>
        </w:rPr>
        <w:t xml:space="preserve"> Правил Благоустройства территории города Сургута»</w:t>
      </w:r>
      <w:r w:rsidR="00825B33">
        <w:rPr>
          <w:rFonts w:ascii="Times New Roman" w:hAnsi="Times New Roman" w:cs="Times New Roman"/>
          <w:sz w:val="26"/>
          <w:szCs w:val="26"/>
        </w:rPr>
        <w:t>,</w:t>
      </w:r>
      <w:r w:rsidR="005B74C1" w:rsidRPr="009F2F86">
        <w:rPr>
          <w:rFonts w:ascii="Times New Roman" w:hAnsi="Times New Roman" w:cs="Times New Roman"/>
          <w:sz w:val="26"/>
          <w:szCs w:val="26"/>
        </w:rPr>
        <w:t xml:space="preserve"> опубликованном в газете «</w:t>
      </w:r>
      <w:proofErr w:type="spellStart"/>
      <w:r w:rsidR="005B74C1" w:rsidRPr="009F2F86">
        <w:rPr>
          <w:rFonts w:ascii="Times New Roman" w:hAnsi="Times New Roman" w:cs="Times New Roman"/>
          <w:sz w:val="26"/>
          <w:szCs w:val="26"/>
        </w:rPr>
        <w:t>Сургутские</w:t>
      </w:r>
      <w:proofErr w:type="spellEnd"/>
      <w:r w:rsidR="005B74C1" w:rsidRPr="009F2F86">
        <w:rPr>
          <w:rFonts w:ascii="Times New Roman" w:hAnsi="Times New Roman" w:cs="Times New Roman"/>
          <w:sz w:val="26"/>
          <w:szCs w:val="26"/>
        </w:rPr>
        <w:t xml:space="preserve"> ведомости» от </w:t>
      </w:r>
      <w:r w:rsidR="004A05E1" w:rsidRPr="009F2F86">
        <w:rPr>
          <w:rFonts w:ascii="Times New Roman" w:hAnsi="Times New Roman" w:cs="Times New Roman"/>
          <w:sz w:val="26"/>
          <w:szCs w:val="26"/>
        </w:rPr>
        <w:t>09</w:t>
      </w:r>
      <w:r w:rsidR="005B74C1" w:rsidRPr="009F2F86">
        <w:rPr>
          <w:rFonts w:ascii="Times New Roman" w:hAnsi="Times New Roman" w:cs="Times New Roman"/>
          <w:sz w:val="26"/>
          <w:szCs w:val="26"/>
        </w:rPr>
        <w:t>.0</w:t>
      </w:r>
      <w:r w:rsidR="004A05E1" w:rsidRPr="009F2F86">
        <w:rPr>
          <w:rFonts w:ascii="Times New Roman" w:hAnsi="Times New Roman" w:cs="Times New Roman"/>
          <w:sz w:val="26"/>
          <w:szCs w:val="26"/>
        </w:rPr>
        <w:t>9</w:t>
      </w:r>
      <w:r w:rsidR="005B74C1" w:rsidRPr="009F2F86">
        <w:rPr>
          <w:rFonts w:ascii="Times New Roman" w:hAnsi="Times New Roman" w:cs="Times New Roman"/>
          <w:sz w:val="26"/>
          <w:szCs w:val="26"/>
        </w:rPr>
        <w:t>.2017, а также размещенном вместе с информационным сообщением о проведении публичных слушаний на официальном портале Администрации города в разде</w:t>
      </w:r>
      <w:r w:rsidR="004A05E1" w:rsidRPr="009F2F86">
        <w:rPr>
          <w:rFonts w:ascii="Times New Roman" w:hAnsi="Times New Roman" w:cs="Times New Roman"/>
          <w:sz w:val="26"/>
          <w:szCs w:val="26"/>
        </w:rPr>
        <w:t>ле «Новости Сургута. Главное» 08.09</w:t>
      </w:r>
      <w:r w:rsidR="005B74C1" w:rsidRPr="009F2F86">
        <w:rPr>
          <w:rFonts w:ascii="Times New Roman" w:hAnsi="Times New Roman" w:cs="Times New Roman"/>
          <w:sz w:val="26"/>
          <w:szCs w:val="26"/>
        </w:rPr>
        <w:t>.2017.</w:t>
      </w:r>
    </w:p>
    <w:p w:rsidR="00B07B75" w:rsidRPr="009F2F86" w:rsidRDefault="00B07B75" w:rsidP="005B74C1">
      <w:pPr>
        <w:shd w:val="clear" w:color="auto" w:fill="FFFFFF"/>
        <w:spacing w:after="0" w:line="240" w:lineRule="auto"/>
        <w:ind w:firstLine="708"/>
        <w:jc w:val="both"/>
        <w:rPr>
          <w:rFonts w:ascii="Times New Roman" w:hAnsi="Times New Roman" w:cs="Times New Roman"/>
          <w:sz w:val="26"/>
          <w:szCs w:val="26"/>
        </w:rPr>
      </w:pPr>
      <w:r w:rsidRPr="009F2F86">
        <w:rPr>
          <w:rFonts w:ascii="Times New Roman" w:eastAsia="Times New Roman" w:hAnsi="Times New Roman" w:cs="Times New Roman"/>
          <w:color w:val="222222"/>
          <w:sz w:val="26"/>
          <w:szCs w:val="26"/>
          <w:lang w:eastAsia="ru-RU"/>
        </w:rPr>
        <w:t xml:space="preserve">Орган, уполномоченный на проведение публичных слушаний: </w:t>
      </w:r>
      <w:r w:rsidR="005B74C1" w:rsidRPr="009F2F86">
        <w:rPr>
          <w:rFonts w:ascii="Times New Roman" w:hAnsi="Times New Roman" w:cs="Times New Roman"/>
          <w:sz w:val="26"/>
          <w:szCs w:val="26"/>
        </w:rPr>
        <w:t>организационный комитет по подготовке и проведению публичных слушаний по проекту решения Думы города «О</w:t>
      </w:r>
      <w:r w:rsidR="004A05E1" w:rsidRPr="009F2F86">
        <w:rPr>
          <w:rFonts w:ascii="Times New Roman" w:hAnsi="Times New Roman" w:cs="Times New Roman"/>
          <w:sz w:val="26"/>
          <w:szCs w:val="26"/>
        </w:rPr>
        <w:t>б утверждении</w:t>
      </w:r>
      <w:r w:rsidR="005B74C1" w:rsidRPr="009F2F86">
        <w:rPr>
          <w:rFonts w:ascii="Times New Roman" w:hAnsi="Times New Roman" w:cs="Times New Roman"/>
          <w:sz w:val="26"/>
          <w:szCs w:val="26"/>
        </w:rPr>
        <w:t xml:space="preserve"> Правил благоустройства территории города Сургута»</w:t>
      </w:r>
      <w:r w:rsidR="002B60C6">
        <w:rPr>
          <w:rFonts w:ascii="Times New Roman" w:hAnsi="Times New Roman" w:cs="Times New Roman"/>
          <w:sz w:val="26"/>
          <w:szCs w:val="26"/>
        </w:rPr>
        <w:t>.</w:t>
      </w:r>
    </w:p>
    <w:p w:rsidR="00B07B75" w:rsidRPr="009F2F86" w:rsidRDefault="00B07B75" w:rsidP="005B74C1">
      <w:pPr>
        <w:shd w:val="clear" w:color="auto" w:fill="FFFFFF"/>
        <w:spacing w:after="0" w:line="240" w:lineRule="auto"/>
        <w:ind w:firstLine="708"/>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Дата и время проведения публичных слушаний </w:t>
      </w:r>
      <w:r w:rsidR="005B74C1" w:rsidRPr="009F2F86">
        <w:rPr>
          <w:rFonts w:ascii="Times New Roman" w:eastAsia="Times New Roman" w:hAnsi="Times New Roman" w:cs="Times New Roman"/>
          <w:color w:val="222222"/>
          <w:sz w:val="26"/>
          <w:szCs w:val="26"/>
          <w:lang w:eastAsia="ru-RU"/>
        </w:rPr>
        <w:t>2</w:t>
      </w:r>
      <w:r w:rsidR="004A05E1" w:rsidRPr="009F2F86">
        <w:rPr>
          <w:rFonts w:ascii="Times New Roman" w:eastAsia="Times New Roman" w:hAnsi="Times New Roman" w:cs="Times New Roman"/>
          <w:color w:val="222222"/>
          <w:sz w:val="26"/>
          <w:szCs w:val="26"/>
          <w:lang w:eastAsia="ru-RU"/>
        </w:rPr>
        <w:t>8</w:t>
      </w:r>
      <w:r w:rsidRPr="009F2F86">
        <w:rPr>
          <w:rFonts w:ascii="Times New Roman" w:eastAsia="Times New Roman" w:hAnsi="Times New Roman" w:cs="Times New Roman"/>
          <w:color w:val="222222"/>
          <w:sz w:val="26"/>
          <w:szCs w:val="26"/>
          <w:lang w:eastAsia="ru-RU"/>
        </w:rPr>
        <w:t>.0</w:t>
      </w:r>
      <w:r w:rsidR="004A05E1" w:rsidRPr="009F2F86">
        <w:rPr>
          <w:rFonts w:ascii="Times New Roman" w:eastAsia="Times New Roman" w:hAnsi="Times New Roman" w:cs="Times New Roman"/>
          <w:color w:val="222222"/>
          <w:sz w:val="26"/>
          <w:szCs w:val="26"/>
          <w:lang w:eastAsia="ru-RU"/>
        </w:rPr>
        <w:t>9</w:t>
      </w:r>
      <w:r w:rsidRPr="009F2F86">
        <w:rPr>
          <w:rFonts w:ascii="Times New Roman" w:eastAsia="Times New Roman" w:hAnsi="Times New Roman" w:cs="Times New Roman"/>
          <w:color w:val="222222"/>
          <w:sz w:val="26"/>
          <w:szCs w:val="26"/>
          <w:lang w:eastAsia="ru-RU"/>
        </w:rPr>
        <w:t>.201</w:t>
      </w:r>
      <w:r w:rsidR="005B74C1" w:rsidRPr="009F2F86">
        <w:rPr>
          <w:rFonts w:ascii="Times New Roman" w:eastAsia="Times New Roman" w:hAnsi="Times New Roman" w:cs="Times New Roman"/>
          <w:color w:val="222222"/>
          <w:sz w:val="26"/>
          <w:szCs w:val="26"/>
          <w:lang w:eastAsia="ru-RU"/>
        </w:rPr>
        <w:t>7</w:t>
      </w:r>
      <w:r w:rsidRPr="009F2F86">
        <w:rPr>
          <w:rFonts w:ascii="Times New Roman" w:eastAsia="Times New Roman" w:hAnsi="Times New Roman" w:cs="Times New Roman"/>
          <w:color w:val="222222"/>
          <w:sz w:val="26"/>
          <w:szCs w:val="26"/>
          <w:lang w:eastAsia="ru-RU"/>
        </w:rPr>
        <w:t xml:space="preserve"> в </w:t>
      </w:r>
      <w:r w:rsidR="005B74C1" w:rsidRPr="009F2F86">
        <w:rPr>
          <w:rFonts w:ascii="Times New Roman" w:eastAsia="Times New Roman" w:hAnsi="Times New Roman" w:cs="Times New Roman"/>
          <w:color w:val="222222"/>
          <w:sz w:val="26"/>
          <w:szCs w:val="26"/>
          <w:lang w:eastAsia="ru-RU"/>
        </w:rPr>
        <w:t>18</w:t>
      </w:r>
      <w:r w:rsidRPr="009F2F86">
        <w:rPr>
          <w:rFonts w:ascii="Times New Roman" w:eastAsia="Times New Roman" w:hAnsi="Times New Roman" w:cs="Times New Roman"/>
          <w:color w:val="222222"/>
          <w:sz w:val="26"/>
          <w:szCs w:val="26"/>
          <w:lang w:eastAsia="ru-RU"/>
        </w:rPr>
        <w:t>.00 часов.</w:t>
      </w:r>
    </w:p>
    <w:p w:rsidR="0024643E" w:rsidRPr="009F2F86" w:rsidRDefault="00B07B75" w:rsidP="0024643E">
      <w:pPr>
        <w:shd w:val="clear" w:color="auto" w:fill="FFFFFF"/>
        <w:spacing w:after="0" w:line="240" w:lineRule="auto"/>
        <w:ind w:firstLine="708"/>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Место проведения публичных слушаний: зал заседаний Думы города Сургута по адресу г. Сургут, ул. Восход, 4.</w:t>
      </w:r>
    </w:p>
    <w:p w:rsidR="00B07B75" w:rsidRPr="009F2F86" w:rsidRDefault="0024643E" w:rsidP="0024643E">
      <w:pPr>
        <w:shd w:val="clear" w:color="auto" w:fill="FFFFFF"/>
        <w:spacing w:after="0" w:line="240" w:lineRule="auto"/>
        <w:ind w:firstLine="708"/>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Зарегистрировано </w:t>
      </w:r>
      <w:r w:rsidR="00C62160" w:rsidRPr="009F2F86">
        <w:rPr>
          <w:rFonts w:ascii="Times New Roman" w:eastAsia="Times New Roman" w:hAnsi="Times New Roman" w:cs="Times New Roman"/>
          <w:color w:val="222222"/>
          <w:sz w:val="26"/>
          <w:szCs w:val="26"/>
          <w:lang w:eastAsia="ru-RU"/>
        </w:rPr>
        <w:t xml:space="preserve">62 </w:t>
      </w:r>
      <w:r w:rsidRPr="009F2F86">
        <w:rPr>
          <w:rFonts w:ascii="Times New Roman" w:eastAsia="Times New Roman" w:hAnsi="Times New Roman" w:cs="Times New Roman"/>
          <w:color w:val="222222"/>
          <w:sz w:val="26"/>
          <w:szCs w:val="26"/>
          <w:lang w:eastAsia="ru-RU"/>
        </w:rPr>
        <w:t>участник</w:t>
      </w:r>
      <w:r w:rsidR="00C62160" w:rsidRPr="009F2F86">
        <w:rPr>
          <w:rFonts w:ascii="Times New Roman" w:eastAsia="Times New Roman" w:hAnsi="Times New Roman" w:cs="Times New Roman"/>
          <w:color w:val="222222"/>
          <w:sz w:val="26"/>
          <w:szCs w:val="26"/>
          <w:lang w:eastAsia="ru-RU"/>
        </w:rPr>
        <w:t>а</w:t>
      </w:r>
      <w:r w:rsidRPr="009F2F86">
        <w:rPr>
          <w:rFonts w:ascii="Times New Roman" w:eastAsia="Times New Roman" w:hAnsi="Times New Roman" w:cs="Times New Roman"/>
          <w:color w:val="222222"/>
          <w:sz w:val="26"/>
          <w:szCs w:val="26"/>
          <w:lang w:eastAsia="ru-RU"/>
        </w:rPr>
        <w:t xml:space="preserve"> публичных слушаний</w:t>
      </w:r>
      <w:r w:rsidR="00B02070" w:rsidRPr="009F2F86">
        <w:rPr>
          <w:rFonts w:ascii="Times New Roman" w:eastAsia="Times New Roman" w:hAnsi="Times New Roman" w:cs="Times New Roman"/>
          <w:color w:val="222222"/>
          <w:sz w:val="26"/>
          <w:szCs w:val="26"/>
          <w:lang w:eastAsia="ru-RU"/>
        </w:rPr>
        <w:t>, в том числе</w:t>
      </w:r>
      <w:r w:rsidR="00E46925">
        <w:rPr>
          <w:rFonts w:ascii="Times New Roman" w:eastAsia="Times New Roman" w:hAnsi="Times New Roman" w:cs="Times New Roman"/>
          <w:color w:val="222222"/>
          <w:sz w:val="26"/>
          <w:szCs w:val="26"/>
          <w:lang w:eastAsia="ru-RU"/>
        </w:rPr>
        <w:t xml:space="preserve"> </w:t>
      </w:r>
      <w:r w:rsidR="00C62160" w:rsidRPr="009F2F86">
        <w:rPr>
          <w:rFonts w:ascii="Times New Roman" w:eastAsia="Times New Roman" w:hAnsi="Times New Roman" w:cs="Times New Roman"/>
          <w:color w:val="222222"/>
          <w:sz w:val="26"/>
          <w:szCs w:val="26"/>
          <w:lang w:eastAsia="ru-RU"/>
        </w:rPr>
        <w:t>16 членов организационного комитета</w:t>
      </w:r>
      <w:r w:rsidRPr="009F2F86">
        <w:rPr>
          <w:rFonts w:ascii="Times New Roman" w:eastAsia="Times New Roman" w:hAnsi="Times New Roman" w:cs="Times New Roman"/>
          <w:color w:val="222222"/>
          <w:sz w:val="26"/>
          <w:szCs w:val="26"/>
          <w:lang w:eastAsia="ru-RU"/>
        </w:rPr>
        <w:t>.</w:t>
      </w:r>
      <w:r w:rsidR="00B07B75" w:rsidRPr="009F2F86">
        <w:rPr>
          <w:rFonts w:ascii="Times New Roman" w:eastAsia="Times New Roman" w:hAnsi="Times New Roman" w:cs="Times New Roman"/>
          <w:color w:val="222222"/>
          <w:sz w:val="26"/>
          <w:szCs w:val="26"/>
          <w:lang w:eastAsia="ru-RU"/>
        </w:rPr>
        <w:t> </w:t>
      </w:r>
    </w:p>
    <w:p w:rsidR="0024643E" w:rsidRPr="009F2F86" w:rsidRDefault="00606A5A" w:rsidP="0024643E">
      <w:pPr>
        <w:shd w:val="clear" w:color="auto" w:fill="FFFFFF"/>
        <w:spacing w:after="0" w:line="240" w:lineRule="auto"/>
        <w:ind w:firstLine="708"/>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Председ</w:t>
      </w:r>
      <w:r w:rsidR="00F7735B" w:rsidRPr="009F2F86">
        <w:rPr>
          <w:rFonts w:ascii="Times New Roman" w:eastAsia="Times New Roman" w:hAnsi="Times New Roman" w:cs="Times New Roman"/>
          <w:color w:val="222222"/>
          <w:sz w:val="26"/>
          <w:szCs w:val="26"/>
          <w:lang w:eastAsia="ru-RU"/>
        </w:rPr>
        <w:t xml:space="preserve">атель организационного комитета- Заместитель главы Администрации города </w:t>
      </w:r>
      <w:r w:rsidR="00D80BBF" w:rsidRPr="009F2F86">
        <w:rPr>
          <w:rFonts w:ascii="Times New Roman" w:eastAsia="Times New Roman" w:hAnsi="Times New Roman" w:cs="Times New Roman"/>
          <w:color w:val="222222"/>
          <w:sz w:val="26"/>
          <w:szCs w:val="26"/>
          <w:lang w:eastAsia="ru-RU"/>
        </w:rPr>
        <w:t>Р.</w:t>
      </w:r>
      <w:r w:rsidR="00F7735B" w:rsidRPr="009F2F86">
        <w:rPr>
          <w:rFonts w:ascii="Times New Roman" w:eastAsia="Times New Roman" w:hAnsi="Times New Roman" w:cs="Times New Roman"/>
          <w:color w:val="222222"/>
          <w:sz w:val="26"/>
          <w:szCs w:val="26"/>
          <w:lang w:eastAsia="ru-RU"/>
        </w:rPr>
        <w:t xml:space="preserve"> Е</w:t>
      </w:r>
      <w:r w:rsidR="00D80BBF" w:rsidRPr="009F2F86">
        <w:rPr>
          <w:rFonts w:ascii="Times New Roman" w:eastAsia="Times New Roman" w:hAnsi="Times New Roman" w:cs="Times New Roman"/>
          <w:color w:val="222222"/>
          <w:sz w:val="26"/>
          <w:szCs w:val="26"/>
          <w:lang w:eastAsia="ru-RU"/>
        </w:rPr>
        <w:t>.</w:t>
      </w:r>
      <w:r w:rsidR="00F7735B" w:rsidRPr="009F2F86">
        <w:rPr>
          <w:rFonts w:ascii="Times New Roman" w:eastAsia="Times New Roman" w:hAnsi="Times New Roman" w:cs="Times New Roman"/>
          <w:color w:val="222222"/>
          <w:sz w:val="26"/>
          <w:szCs w:val="26"/>
          <w:lang w:eastAsia="ru-RU"/>
        </w:rPr>
        <w:t xml:space="preserve"> Меркулов.</w:t>
      </w:r>
    </w:p>
    <w:p w:rsidR="00C95D16" w:rsidRPr="009F2F86" w:rsidRDefault="00C95D16" w:rsidP="0024643E">
      <w:pPr>
        <w:shd w:val="clear" w:color="auto" w:fill="FFFFFF"/>
        <w:spacing w:after="0" w:line="240" w:lineRule="auto"/>
        <w:ind w:firstLine="708"/>
        <w:jc w:val="both"/>
        <w:rPr>
          <w:rFonts w:ascii="Times New Roman" w:eastAsia="Times New Roman" w:hAnsi="Times New Roman" w:cs="Times New Roman"/>
          <w:color w:val="222222"/>
          <w:sz w:val="26"/>
          <w:szCs w:val="26"/>
          <w:lang w:eastAsia="ru-RU"/>
        </w:rPr>
      </w:pPr>
    </w:p>
    <w:tbl>
      <w:tblPr>
        <w:tblStyle w:val="ac"/>
        <w:tblW w:w="14166" w:type="dxa"/>
        <w:tblLook w:val="04A0" w:firstRow="1" w:lastRow="0" w:firstColumn="1" w:lastColumn="0" w:noHBand="0" w:noVBand="1"/>
      </w:tblPr>
      <w:tblGrid>
        <w:gridCol w:w="567"/>
        <w:gridCol w:w="1732"/>
        <w:gridCol w:w="2105"/>
        <w:gridCol w:w="5372"/>
        <w:gridCol w:w="4390"/>
      </w:tblGrid>
      <w:tr w:rsidR="000C4BCC" w:rsidRPr="009F2F86" w:rsidTr="00271F1F">
        <w:tc>
          <w:tcPr>
            <w:tcW w:w="567" w:type="dxa"/>
          </w:tcPr>
          <w:p w:rsidR="000C4BCC" w:rsidRPr="009F2F86" w:rsidRDefault="000C4BCC"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w:t>
            </w:r>
          </w:p>
          <w:p w:rsidR="000C4BCC" w:rsidRPr="009F2F86" w:rsidRDefault="000C4BCC"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п/п</w:t>
            </w:r>
          </w:p>
        </w:tc>
        <w:tc>
          <w:tcPr>
            <w:tcW w:w="1732" w:type="dxa"/>
          </w:tcPr>
          <w:p w:rsidR="000C4BCC" w:rsidRPr="009F2F86" w:rsidRDefault="000C4BCC" w:rsidP="00AE4E1C">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Дата внесения </w:t>
            </w:r>
          </w:p>
        </w:tc>
        <w:tc>
          <w:tcPr>
            <w:tcW w:w="2105" w:type="dxa"/>
          </w:tcPr>
          <w:p w:rsidR="000C4BCC" w:rsidRPr="009F2F86" w:rsidRDefault="000C4BCC"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Кто внес</w:t>
            </w:r>
          </w:p>
        </w:tc>
        <w:tc>
          <w:tcPr>
            <w:tcW w:w="5372" w:type="dxa"/>
            <w:vAlign w:val="center"/>
          </w:tcPr>
          <w:p w:rsidR="000C4BCC" w:rsidRPr="009F2F86" w:rsidRDefault="000C4BCC" w:rsidP="006D0574">
            <w:pPr>
              <w:spacing w:before="100" w:beforeAutospacing="1" w:after="100" w:afterAutospacing="1"/>
              <w:jc w:val="center"/>
              <w:rPr>
                <w:rFonts w:ascii="Times New Roman" w:eastAsia="Times New Roman" w:hAnsi="Times New Roman" w:cs="Times New Roman"/>
                <w:color w:val="2F2F2F"/>
                <w:sz w:val="26"/>
                <w:szCs w:val="26"/>
                <w:lang w:eastAsia="ru-RU"/>
              </w:rPr>
            </w:pPr>
            <w:r w:rsidRPr="009F2F86">
              <w:rPr>
                <w:rFonts w:ascii="Times New Roman" w:eastAsia="Times New Roman" w:hAnsi="Times New Roman" w:cs="Times New Roman"/>
                <w:color w:val="2F2F2F"/>
                <w:sz w:val="26"/>
                <w:szCs w:val="26"/>
                <w:lang w:eastAsia="ru-RU"/>
              </w:rPr>
              <w:t>Вопросы, предложения, пояснения, замечания.</w:t>
            </w:r>
          </w:p>
        </w:tc>
        <w:tc>
          <w:tcPr>
            <w:tcW w:w="4390" w:type="dxa"/>
            <w:vAlign w:val="center"/>
          </w:tcPr>
          <w:p w:rsidR="000C4BCC" w:rsidRPr="009F2F86" w:rsidRDefault="000C4BCC" w:rsidP="00AE4E1C">
            <w:pPr>
              <w:spacing w:before="100" w:beforeAutospacing="1" w:after="100" w:afterAutospacing="1"/>
              <w:jc w:val="center"/>
              <w:rPr>
                <w:rFonts w:ascii="Times New Roman" w:eastAsia="Times New Roman" w:hAnsi="Times New Roman" w:cs="Times New Roman"/>
                <w:color w:val="2F2F2F"/>
                <w:sz w:val="26"/>
                <w:szCs w:val="26"/>
                <w:lang w:eastAsia="ru-RU"/>
              </w:rPr>
            </w:pPr>
            <w:r w:rsidRPr="009F2F86">
              <w:rPr>
                <w:rFonts w:ascii="Times New Roman" w:eastAsia="Times New Roman" w:hAnsi="Times New Roman" w:cs="Times New Roman"/>
                <w:color w:val="2F2F2F"/>
                <w:sz w:val="26"/>
                <w:szCs w:val="26"/>
                <w:lang w:eastAsia="ru-RU"/>
              </w:rPr>
              <w:t>Предложения организационного комитета</w:t>
            </w:r>
          </w:p>
        </w:tc>
      </w:tr>
      <w:tr w:rsidR="000C4BCC" w:rsidRPr="009F2F86" w:rsidTr="00271F1F">
        <w:tc>
          <w:tcPr>
            <w:tcW w:w="567" w:type="dxa"/>
          </w:tcPr>
          <w:p w:rsidR="000C4BCC" w:rsidRPr="009F2F86" w:rsidRDefault="000C4BCC"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w:t>
            </w:r>
          </w:p>
        </w:tc>
        <w:tc>
          <w:tcPr>
            <w:tcW w:w="1732" w:type="dxa"/>
          </w:tcPr>
          <w:p w:rsidR="000C4BCC" w:rsidRPr="009F2F86" w:rsidRDefault="000C4BCC"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10.09.2017 (по электронной почте)</w:t>
            </w:r>
          </w:p>
        </w:tc>
        <w:tc>
          <w:tcPr>
            <w:tcW w:w="2105" w:type="dxa"/>
          </w:tcPr>
          <w:p w:rsidR="000C4BCC" w:rsidRPr="009F2F86" w:rsidRDefault="000C4BCC" w:rsidP="008D49AD">
            <w:pPr>
              <w:spacing w:before="100" w:beforeAutospacing="1" w:after="100" w:afterAutospacing="1"/>
              <w:ind w:left="477"/>
              <w:rPr>
                <w:rFonts w:ascii="Times New Roman" w:hAnsi="Times New Roman" w:cs="Times New Roman"/>
                <w:sz w:val="26"/>
                <w:szCs w:val="26"/>
              </w:rPr>
            </w:pPr>
            <w:r w:rsidRPr="009F2F86">
              <w:rPr>
                <w:rFonts w:ascii="Times New Roman" w:hAnsi="Times New Roman" w:cs="Times New Roman"/>
                <w:sz w:val="26"/>
                <w:szCs w:val="26"/>
              </w:rPr>
              <w:t>А</w:t>
            </w:r>
            <w:r w:rsidR="002873D9" w:rsidRPr="009F2F86">
              <w:rPr>
                <w:rFonts w:ascii="Times New Roman" w:hAnsi="Times New Roman" w:cs="Times New Roman"/>
                <w:sz w:val="26"/>
                <w:szCs w:val="26"/>
              </w:rPr>
              <w:t>.</w:t>
            </w:r>
            <w:r w:rsidRPr="009F2F86">
              <w:rPr>
                <w:rFonts w:ascii="Times New Roman" w:hAnsi="Times New Roman" w:cs="Times New Roman"/>
                <w:sz w:val="26"/>
                <w:szCs w:val="26"/>
              </w:rPr>
              <w:t xml:space="preserve"> </w:t>
            </w:r>
            <w:proofErr w:type="spellStart"/>
            <w:r w:rsidRPr="009F2F86">
              <w:rPr>
                <w:rFonts w:ascii="Times New Roman" w:hAnsi="Times New Roman" w:cs="Times New Roman"/>
                <w:sz w:val="26"/>
                <w:szCs w:val="26"/>
              </w:rPr>
              <w:t>Багрий</w:t>
            </w:r>
            <w:proofErr w:type="spellEnd"/>
          </w:p>
          <w:p w:rsidR="000C4BCC" w:rsidRPr="009F2F86" w:rsidRDefault="000C4BCC" w:rsidP="00664967">
            <w:pPr>
              <w:jc w:val="center"/>
              <w:rPr>
                <w:rFonts w:ascii="Times New Roman" w:eastAsia="Times New Roman" w:hAnsi="Times New Roman" w:cs="Times New Roman"/>
                <w:color w:val="222222"/>
                <w:sz w:val="26"/>
                <w:szCs w:val="26"/>
                <w:lang w:eastAsia="ru-RU"/>
              </w:rPr>
            </w:pPr>
          </w:p>
        </w:tc>
        <w:tc>
          <w:tcPr>
            <w:tcW w:w="5372" w:type="dxa"/>
          </w:tcPr>
          <w:p w:rsidR="000C4BCC" w:rsidRPr="009F2F86" w:rsidRDefault="000C4BCC" w:rsidP="003146E7">
            <w:pPr>
              <w:jc w:val="both"/>
              <w:rPr>
                <w:rFonts w:ascii="Times New Roman" w:hAnsi="Times New Roman" w:cs="Times New Roman"/>
                <w:sz w:val="26"/>
                <w:szCs w:val="26"/>
              </w:rPr>
            </w:pPr>
            <w:r w:rsidRPr="009F2F86">
              <w:rPr>
                <w:rFonts w:ascii="Times New Roman" w:hAnsi="Times New Roman" w:cs="Times New Roman"/>
                <w:sz w:val="26"/>
                <w:szCs w:val="26"/>
              </w:rPr>
              <w:t>Уважаемый Вадим Николаевич</w:t>
            </w:r>
            <w:r w:rsidR="008962C4" w:rsidRPr="009F2F86">
              <w:rPr>
                <w:rFonts w:ascii="Times New Roman" w:hAnsi="Times New Roman" w:cs="Times New Roman"/>
                <w:sz w:val="26"/>
                <w:szCs w:val="26"/>
              </w:rPr>
              <w:t xml:space="preserve">! </w:t>
            </w:r>
            <w:r w:rsidRPr="009F2F86">
              <w:rPr>
                <w:rFonts w:ascii="Times New Roman" w:hAnsi="Times New Roman" w:cs="Times New Roman"/>
                <w:sz w:val="26"/>
                <w:szCs w:val="26"/>
              </w:rPr>
              <w:t>С</w:t>
            </w:r>
            <w:r w:rsidR="008962C4" w:rsidRPr="009F2F86">
              <w:rPr>
                <w:rFonts w:ascii="Times New Roman" w:hAnsi="Times New Roman" w:cs="Times New Roman"/>
                <w:sz w:val="26"/>
                <w:szCs w:val="26"/>
              </w:rPr>
              <w:t xml:space="preserve"> </w:t>
            </w:r>
            <w:r w:rsidRPr="009F2F86">
              <w:rPr>
                <w:rFonts w:ascii="Times New Roman" w:hAnsi="Times New Roman" w:cs="Times New Roman"/>
                <w:sz w:val="26"/>
                <w:szCs w:val="26"/>
              </w:rPr>
              <w:t>торца здания офис-центра по улице Лермонтова 11/5 творится какой</w:t>
            </w:r>
            <w:r w:rsidR="003E61F9" w:rsidRPr="009F2F86">
              <w:rPr>
                <w:rFonts w:ascii="Times New Roman" w:hAnsi="Times New Roman" w:cs="Times New Roman"/>
                <w:sz w:val="26"/>
                <w:szCs w:val="26"/>
              </w:rPr>
              <w:t xml:space="preserve"> -</w:t>
            </w:r>
            <w:r w:rsidRPr="009F2F86">
              <w:rPr>
                <w:rFonts w:ascii="Times New Roman" w:hAnsi="Times New Roman" w:cs="Times New Roman"/>
                <w:sz w:val="26"/>
                <w:szCs w:val="26"/>
              </w:rPr>
              <w:t>то ужас</w:t>
            </w:r>
            <w:r w:rsidR="0033790F" w:rsidRPr="009F2F86">
              <w:rPr>
                <w:rFonts w:ascii="Times New Roman" w:hAnsi="Times New Roman" w:cs="Times New Roman"/>
                <w:sz w:val="26"/>
                <w:szCs w:val="26"/>
              </w:rPr>
              <w:t xml:space="preserve">! </w:t>
            </w:r>
            <w:r w:rsidRPr="009F2F86">
              <w:rPr>
                <w:rFonts w:ascii="Times New Roman" w:hAnsi="Times New Roman" w:cs="Times New Roman"/>
                <w:sz w:val="26"/>
                <w:szCs w:val="26"/>
              </w:rPr>
              <w:t>Несколько лет назад там существовали магазины и ресторан, но вскоре всё закрылось и все постройки стали заброшенными. Теперь это место “тусовки” для лиц без определенного места жительства, наркоманов, и просто проходящие мимо люди считают нормой справлять там свою нужду. Там даже в светлое время суток страшно проходить мимо, вечером лучше обходить стороной. Сделайте пожалуйста что-нибудь, снесите уже эти “притоны”</w:t>
            </w:r>
            <w:r w:rsidR="003146E7" w:rsidRPr="009F2F86">
              <w:rPr>
                <w:rFonts w:ascii="Times New Roman" w:hAnsi="Times New Roman" w:cs="Times New Roman"/>
                <w:sz w:val="26"/>
                <w:szCs w:val="26"/>
              </w:rPr>
              <w:t>!</w:t>
            </w:r>
          </w:p>
          <w:p w:rsidR="000C4BCC" w:rsidRPr="009F2F86" w:rsidRDefault="000C4BCC" w:rsidP="00C95D16">
            <w:pPr>
              <w:jc w:val="both"/>
              <w:rPr>
                <w:rFonts w:ascii="Times New Roman" w:eastAsia="Times New Roman" w:hAnsi="Times New Roman" w:cs="Times New Roman"/>
                <w:color w:val="222222"/>
                <w:sz w:val="26"/>
                <w:szCs w:val="26"/>
                <w:lang w:eastAsia="ru-RU"/>
              </w:rPr>
            </w:pPr>
          </w:p>
        </w:tc>
        <w:tc>
          <w:tcPr>
            <w:tcW w:w="4390" w:type="dxa"/>
          </w:tcPr>
          <w:p w:rsidR="000C4BCC" w:rsidRPr="009F2F86" w:rsidRDefault="00060C4F" w:rsidP="00060C4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Вопрос не относится к рассмотрению Правил благоустройства территории города Сургута.</w:t>
            </w:r>
          </w:p>
          <w:p w:rsidR="000D4D57" w:rsidRPr="00535350" w:rsidRDefault="000D4D57" w:rsidP="000D4D57">
            <w:pPr>
              <w:jc w:val="both"/>
              <w:rPr>
                <w:rFonts w:ascii="Times New Roman" w:eastAsia="Times New Roman" w:hAnsi="Times New Roman" w:cs="Times New Roman"/>
                <w:color w:val="222222"/>
                <w:sz w:val="26"/>
                <w:szCs w:val="26"/>
                <w:lang w:eastAsia="ru-RU"/>
              </w:rPr>
            </w:pPr>
            <w:r w:rsidRPr="00535350">
              <w:rPr>
                <w:rFonts w:ascii="Times New Roman" w:eastAsia="Times New Roman" w:hAnsi="Times New Roman" w:cs="Times New Roman"/>
                <w:color w:val="222222"/>
                <w:sz w:val="26"/>
                <w:szCs w:val="26"/>
                <w:lang w:eastAsia="ru-RU"/>
              </w:rPr>
              <w:t>Ответ на обращение содержится в приложении к заключению.</w:t>
            </w:r>
          </w:p>
          <w:p w:rsidR="000D4D57" w:rsidRPr="009F2F86" w:rsidRDefault="000D4D57" w:rsidP="00060C4F">
            <w:pPr>
              <w:jc w:val="both"/>
              <w:rPr>
                <w:rFonts w:ascii="Times New Roman" w:eastAsia="Times New Roman" w:hAnsi="Times New Roman" w:cs="Times New Roman"/>
                <w:color w:val="222222"/>
                <w:sz w:val="26"/>
                <w:szCs w:val="26"/>
                <w:lang w:eastAsia="ru-RU"/>
              </w:rPr>
            </w:pPr>
          </w:p>
        </w:tc>
      </w:tr>
      <w:tr w:rsidR="000C4BCC" w:rsidRPr="009F2F86" w:rsidTr="00271F1F">
        <w:tc>
          <w:tcPr>
            <w:tcW w:w="567" w:type="dxa"/>
          </w:tcPr>
          <w:p w:rsidR="000C4BCC" w:rsidRPr="009F2F86" w:rsidRDefault="00C73D61"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2. </w:t>
            </w:r>
          </w:p>
        </w:tc>
        <w:tc>
          <w:tcPr>
            <w:tcW w:w="1732" w:type="dxa"/>
          </w:tcPr>
          <w:p w:rsidR="000C4BCC" w:rsidRPr="009F2F86" w:rsidRDefault="00446CD0" w:rsidP="00446CD0">
            <w:pPr>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10.09.2017 (по электронной почте)</w:t>
            </w:r>
          </w:p>
        </w:tc>
        <w:tc>
          <w:tcPr>
            <w:tcW w:w="2105" w:type="dxa"/>
          </w:tcPr>
          <w:p w:rsidR="000C4BCC" w:rsidRPr="009F2F86" w:rsidRDefault="002873D9" w:rsidP="00664967">
            <w:pPr>
              <w:jc w:val="center"/>
              <w:rPr>
                <w:rFonts w:ascii="Times New Roman" w:eastAsia="Times New Roman" w:hAnsi="Times New Roman" w:cs="Times New Roman"/>
                <w:color w:val="222222"/>
                <w:sz w:val="26"/>
                <w:szCs w:val="26"/>
                <w:lang w:eastAsia="ru-RU"/>
              </w:rPr>
            </w:pPr>
            <w:r w:rsidRPr="009F2F86">
              <w:rPr>
                <w:rFonts w:ascii="Times New Roman" w:hAnsi="Times New Roman" w:cs="Times New Roman"/>
                <w:sz w:val="26"/>
                <w:szCs w:val="26"/>
              </w:rPr>
              <w:t xml:space="preserve">Е.В </w:t>
            </w:r>
            <w:r w:rsidR="00334BFE" w:rsidRPr="009F2F86">
              <w:rPr>
                <w:rFonts w:ascii="Times New Roman" w:hAnsi="Times New Roman" w:cs="Times New Roman"/>
                <w:sz w:val="26"/>
                <w:szCs w:val="26"/>
              </w:rPr>
              <w:t>Аминова</w:t>
            </w:r>
          </w:p>
        </w:tc>
        <w:tc>
          <w:tcPr>
            <w:tcW w:w="5372" w:type="dxa"/>
          </w:tcPr>
          <w:p w:rsidR="00334BFE" w:rsidRPr="009F2F86" w:rsidRDefault="00334BFE" w:rsidP="003E3234">
            <w:pPr>
              <w:jc w:val="both"/>
              <w:rPr>
                <w:rFonts w:ascii="Times New Roman" w:hAnsi="Times New Roman" w:cs="Times New Roman"/>
                <w:sz w:val="26"/>
                <w:szCs w:val="26"/>
              </w:rPr>
            </w:pPr>
            <w:r w:rsidRPr="009F2F86">
              <w:rPr>
                <w:rFonts w:ascii="Times New Roman" w:hAnsi="Times New Roman" w:cs="Times New Roman"/>
                <w:sz w:val="26"/>
                <w:szCs w:val="26"/>
              </w:rPr>
              <w:t xml:space="preserve">Уважаемые органы власти, депутаты и представители управления города Сургута. Обращается к вам житель нашего города Аминова Екатерина Васильевна. Наверное вы наслышаны, что жители 28 микрорайона Юго-Восточной части жилого района города Сургута активно боролись и продолжают бороться за интересы нашего микрорайона, а точнее за садик на 300 мест и </w:t>
            </w:r>
            <w:proofErr w:type="spellStart"/>
            <w:proofErr w:type="gramStart"/>
            <w:r w:rsidRPr="009F2F86">
              <w:rPr>
                <w:rFonts w:ascii="Times New Roman" w:hAnsi="Times New Roman" w:cs="Times New Roman"/>
                <w:sz w:val="26"/>
                <w:szCs w:val="26"/>
              </w:rPr>
              <w:t>доп.образование</w:t>
            </w:r>
            <w:proofErr w:type="spellEnd"/>
            <w:proofErr w:type="gramEnd"/>
            <w:r w:rsidRPr="009F2F86">
              <w:rPr>
                <w:rFonts w:ascii="Times New Roman" w:hAnsi="Times New Roman" w:cs="Times New Roman"/>
                <w:sz w:val="26"/>
                <w:szCs w:val="26"/>
              </w:rPr>
              <w:t xml:space="preserve">. На данный момент прокуратура не признала застройщика </w:t>
            </w:r>
            <w:proofErr w:type="spellStart"/>
            <w:r w:rsidRPr="009F2F86">
              <w:rPr>
                <w:rFonts w:ascii="Times New Roman" w:hAnsi="Times New Roman" w:cs="Times New Roman"/>
                <w:sz w:val="26"/>
                <w:szCs w:val="26"/>
              </w:rPr>
              <w:t>Сибпромстрой</w:t>
            </w:r>
            <w:proofErr w:type="spellEnd"/>
            <w:r w:rsidRPr="009F2F86">
              <w:rPr>
                <w:rFonts w:ascii="Times New Roman" w:hAnsi="Times New Roman" w:cs="Times New Roman"/>
                <w:sz w:val="26"/>
                <w:szCs w:val="26"/>
              </w:rPr>
              <w:t xml:space="preserve"> </w:t>
            </w:r>
            <w:proofErr w:type="spellStart"/>
            <w:r w:rsidRPr="009F2F86">
              <w:rPr>
                <w:rFonts w:ascii="Times New Roman" w:hAnsi="Times New Roman" w:cs="Times New Roman"/>
                <w:sz w:val="26"/>
                <w:szCs w:val="26"/>
              </w:rPr>
              <w:t>Югория</w:t>
            </w:r>
            <w:proofErr w:type="spellEnd"/>
            <w:r w:rsidRPr="009F2F86">
              <w:rPr>
                <w:rFonts w:ascii="Times New Roman" w:hAnsi="Times New Roman" w:cs="Times New Roman"/>
                <w:sz w:val="26"/>
                <w:szCs w:val="26"/>
              </w:rPr>
              <w:t>, чтобы шло строительство данного им участка. Хотя в последние числа августа месяца каким</w:t>
            </w:r>
            <w:r w:rsidR="00DD6CA6" w:rsidRPr="009F2F86">
              <w:rPr>
                <w:rFonts w:ascii="Times New Roman" w:hAnsi="Times New Roman" w:cs="Times New Roman"/>
                <w:sz w:val="26"/>
                <w:szCs w:val="26"/>
              </w:rPr>
              <w:t>-</w:t>
            </w:r>
            <w:r w:rsidRPr="009F2F86">
              <w:rPr>
                <w:rFonts w:ascii="Times New Roman" w:hAnsi="Times New Roman" w:cs="Times New Roman"/>
                <w:sz w:val="26"/>
                <w:szCs w:val="26"/>
              </w:rPr>
              <w:t xml:space="preserve">то образом был принят проект, это было опубликовано в газете Вестник. Верно ли это решение придётся ещё жителям разобраться. Но мнение жителей таково, что многие </w:t>
            </w:r>
            <w:r w:rsidR="00C5505A">
              <w:rPr>
                <w:rFonts w:ascii="Times New Roman" w:hAnsi="Times New Roman" w:cs="Times New Roman"/>
                <w:sz w:val="26"/>
                <w:szCs w:val="26"/>
              </w:rPr>
              <w:t>желали</w:t>
            </w:r>
            <w:r w:rsidRPr="009F2F86">
              <w:rPr>
                <w:rFonts w:ascii="Times New Roman" w:hAnsi="Times New Roman" w:cs="Times New Roman"/>
                <w:sz w:val="26"/>
                <w:szCs w:val="26"/>
              </w:rPr>
              <w:t xml:space="preserve"> бы видеть на данном пустыре сквер или парк. Многие мамы с детьми могли бы прогуливаться, а пожилые люди гулять и сидеть на лавочках. Очень бы хотелось, чтобы вы учли мнение жителей. Надеемся на ваше понимание и заботу о жителях. Спасибо. </w:t>
            </w:r>
          </w:p>
          <w:p w:rsidR="000C4BCC" w:rsidRPr="009F2F86" w:rsidRDefault="000C4BCC" w:rsidP="00446CD0">
            <w:pPr>
              <w:rPr>
                <w:rFonts w:ascii="Times New Roman" w:eastAsia="Times New Roman" w:hAnsi="Times New Roman" w:cs="Times New Roman"/>
                <w:color w:val="222222"/>
                <w:sz w:val="26"/>
                <w:szCs w:val="26"/>
                <w:lang w:eastAsia="ru-RU"/>
              </w:rPr>
            </w:pPr>
          </w:p>
        </w:tc>
        <w:tc>
          <w:tcPr>
            <w:tcW w:w="4390" w:type="dxa"/>
          </w:tcPr>
          <w:p w:rsidR="00783B66" w:rsidRPr="009F2F86" w:rsidRDefault="00060C4F"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Вопрос не относится к рассмотрению Правил благоустройства территории города Сургута</w:t>
            </w:r>
            <w:r w:rsidR="00783B66" w:rsidRPr="009F2F86">
              <w:rPr>
                <w:rFonts w:ascii="Times New Roman" w:eastAsia="Times New Roman" w:hAnsi="Times New Roman" w:cs="Times New Roman"/>
                <w:color w:val="222222"/>
                <w:sz w:val="26"/>
                <w:szCs w:val="26"/>
                <w:lang w:eastAsia="ru-RU"/>
              </w:rPr>
              <w:t>.</w:t>
            </w:r>
          </w:p>
          <w:p w:rsidR="000C4BCC" w:rsidRPr="00BA0399" w:rsidRDefault="00783B66" w:rsidP="00C95D16">
            <w:pPr>
              <w:jc w:val="both"/>
              <w:rPr>
                <w:rFonts w:ascii="Times New Roman" w:eastAsia="Times New Roman" w:hAnsi="Times New Roman" w:cs="Times New Roman"/>
                <w:color w:val="222222"/>
                <w:sz w:val="26"/>
                <w:szCs w:val="26"/>
                <w:lang w:eastAsia="ru-RU"/>
              </w:rPr>
            </w:pPr>
            <w:r w:rsidRPr="00BA0399">
              <w:rPr>
                <w:rFonts w:ascii="Times New Roman" w:eastAsia="Times New Roman" w:hAnsi="Times New Roman" w:cs="Times New Roman"/>
                <w:color w:val="222222"/>
                <w:sz w:val="26"/>
                <w:szCs w:val="26"/>
                <w:lang w:eastAsia="ru-RU"/>
              </w:rPr>
              <w:t>Ответ на обращение содержится в приложении к заключению.</w:t>
            </w:r>
          </w:p>
          <w:p w:rsidR="00783B66" w:rsidRPr="009F2F86" w:rsidRDefault="00783B66" w:rsidP="00C95D16">
            <w:pPr>
              <w:jc w:val="both"/>
              <w:rPr>
                <w:rFonts w:ascii="Times New Roman" w:eastAsia="Times New Roman" w:hAnsi="Times New Roman" w:cs="Times New Roman"/>
                <w:color w:val="222222"/>
                <w:sz w:val="26"/>
                <w:szCs w:val="26"/>
                <w:lang w:eastAsia="ru-RU"/>
              </w:rPr>
            </w:pPr>
          </w:p>
        </w:tc>
      </w:tr>
      <w:tr w:rsidR="000C4BCC" w:rsidRPr="009F2F86" w:rsidTr="00271F1F">
        <w:tc>
          <w:tcPr>
            <w:tcW w:w="567" w:type="dxa"/>
          </w:tcPr>
          <w:p w:rsidR="000C4BCC" w:rsidRPr="009F2F86" w:rsidRDefault="00A431C1"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3. </w:t>
            </w:r>
          </w:p>
        </w:tc>
        <w:tc>
          <w:tcPr>
            <w:tcW w:w="1732" w:type="dxa"/>
          </w:tcPr>
          <w:p w:rsidR="000C4BCC" w:rsidRPr="009F2F86" w:rsidRDefault="00A431C1" w:rsidP="00A431C1">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10.09.2017 (по электронной почте)</w:t>
            </w:r>
          </w:p>
        </w:tc>
        <w:tc>
          <w:tcPr>
            <w:tcW w:w="2105" w:type="dxa"/>
          </w:tcPr>
          <w:p w:rsidR="000C4BCC" w:rsidRPr="009F2F86" w:rsidRDefault="00A431C1" w:rsidP="00A431C1">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А. </w:t>
            </w:r>
            <w:proofErr w:type="spellStart"/>
            <w:r w:rsidRPr="009F2F86">
              <w:rPr>
                <w:rFonts w:ascii="Times New Roman" w:eastAsia="Times New Roman" w:hAnsi="Times New Roman" w:cs="Times New Roman"/>
                <w:color w:val="222222"/>
                <w:sz w:val="26"/>
                <w:szCs w:val="26"/>
                <w:lang w:eastAsia="ru-RU"/>
              </w:rPr>
              <w:t>Гатауллина</w:t>
            </w:r>
            <w:proofErr w:type="spellEnd"/>
          </w:p>
        </w:tc>
        <w:tc>
          <w:tcPr>
            <w:tcW w:w="5372" w:type="dxa"/>
          </w:tcPr>
          <w:p w:rsidR="00A431C1" w:rsidRPr="009F2F86" w:rsidRDefault="00A431C1" w:rsidP="00A431C1">
            <w:pPr>
              <w:pStyle w:val="ad"/>
              <w:jc w:val="both"/>
              <w:rPr>
                <w:rFonts w:ascii="Times New Roman" w:hAnsi="Times New Roman" w:cs="Times New Roman"/>
                <w:sz w:val="26"/>
                <w:szCs w:val="26"/>
              </w:rPr>
            </w:pPr>
            <w:r w:rsidRPr="009F2F86">
              <w:rPr>
                <w:rFonts w:ascii="Times New Roman" w:hAnsi="Times New Roman" w:cs="Times New Roman"/>
                <w:sz w:val="26"/>
                <w:szCs w:val="26"/>
              </w:rPr>
              <w:t xml:space="preserve">Добрый вечер! </w:t>
            </w:r>
          </w:p>
          <w:p w:rsidR="00A431C1" w:rsidRPr="009F2F86" w:rsidRDefault="00A431C1" w:rsidP="00A431C1">
            <w:pPr>
              <w:pStyle w:val="ad"/>
              <w:jc w:val="both"/>
              <w:rPr>
                <w:rFonts w:ascii="Times New Roman" w:hAnsi="Times New Roman" w:cs="Times New Roman"/>
                <w:sz w:val="26"/>
                <w:szCs w:val="26"/>
              </w:rPr>
            </w:pPr>
            <w:r w:rsidRPr="009F2F86">
              <w:rPr>
                <w:rFonts w:ascii="Times New Roman" w:hAnsi="Times New Roman" w:cs="Times New Roman"/>
                <w:sz w:val="26"/>
                <w:szCs w:val="26"/>
              </w:rPr>
              <w:t>На сегодняшний день до сих пор не начато строительство школы!</w:t>
            </w:r>
            <w:r w:rsidR="009C51C1" w:rsidRPr="009F2F86">
              <w:rPr>
                <w:rFonts w:ascii="Times New Roman" w:hAnsi="Times New Roman" w:cs="Times New Roman"/>
                <w:sz w:val="26"/>
                <w:szCs w:val="26"/>
              </w:rPr>
              <w:t xml:space="preserve"> </w:t>
            </w:r>
            <w:r w:rsidRPr="009F2F86">
              <w:rPr>
                <w:rFonts w:ascii="Times New Roman" w:hAnsi="Times New Roman" w:cs="Times New Roman"/>
                <w:sz w:val="26"/>
                <w:szCs w:val="26"/>
              </w:rPr>
              <w:t>район Александрия, 4 сезона! По проекту школа есть! Но никто ее и не думает</w:t>
            </w:r>
            <w:r w:rsidR="0080338B" w:rsidRPr="009F2F86">
              <w:rPr>
                <w:rFonts w:ascii="Times New Roman" w:hAnsi="Times New Roman" w:cs="Times New Roman"/>
                <w:sz w:val="26"/>
                <w:szCs w:val="26"/>
              </w:rPr>
              <w:t xml:space="preserve"> с</w:t>
            </w:r>
            <w:r w:rsidRPr="009F2F86">
              <w:rPr>
                <w:rFonts w:ascii="Times New Roman" w:hAnsi="Times New Roman" w:cs="Times New Roman"/>
                <w:sz w:val="26"/>
                <w:szCs w:val="26"/>
              </w:rPr>
              <w:t>троить!</w:t>
            </w:r>
          </w:p>
          <w:p w:rsidR="00A431C1" w:rsidRPr="009F2F86" w:rsidRDefault="00A431C1" w:rsidP="00A431C1">
            <w:pPr>
              <w:pStyle w:val="ad"/>
              <w:jc w:val="both"/>
              <w:rPr>
                <w:rFonts w:ascii="Times New Roman" w:hAnsi="Times New Roman" w:cs="Times New Roman"/>
                <w:sz w:val="26"/>
                <w:szCs w:val="26"/>
              </w:rPr>
            </w:pPr>
            <w:r w:rsidRPr="009F2F86">
              <w:rPr>
                <w:rFonts w:ascii="Times New Roman" w:hAnsi="Times New Roman" w:cs="Times New Roman"/>
                <w:sz w:val="26"/>
                <w:szCs w:val="26"/>
              </w:rPr>
              <w:t xml:space="preserve">Район ЖД очень активно расстраивается! </w:t>
            </w:r>
          </w:p>
          <w:p w:rsidR="00A431C1" w:rsidRPr="009F2F86" w:rsidRDefault="0080338B" w:rsidP="00A431C1">
            <w:pPr>
              <w:pStyle w:val="ad"/>
              <w:jc w:val="both"/>
              <w:rPr>
                <w:rFonts w:ascii="Times New Roman" w:hAnsi="Times New Roman" w:cs="Times New Roman"/>
                <w:sz w:val="26"/>
                <w:szCs w:val="26"/>
              </w:rPr>
            </w:pPr>
            <w:r w:rsidRPr="009F2F86">
              <w:rPr>
                <w:rFonts w:ascii="Times New Roman" w:hAnsi="Times New Roman" w:cs="Times New Roman"/>
                <w:sz w:val="26"/>
                <w:szCs w:val="26"/>
              </w:rPr>
              <w:t xml:space="preserve">Уже не хватает мест в школе № </w:t>
            </w:r>
            <w:r w:rsidR="00A431C1" w:rsidRPr="009F2F86">
              <w:rPr>
                <w:rFonts w:ascii="Times New Roman" w:hAnsi="Times New Roman" w:cs="Times New Roman"/>
                <w:sz w:val="26"/>
                <w:szCs w:val="26"/>
              </w:rPr>
              <w:t xml:space="preserve">9 в 41 </w:t>
            </w:r>
            <w:proofErr w:type="spellStart"/>
            <w:r w:rsidR="00A431C1" w:rsidRPr="009F2F86">
              <w:rPr>
                <w:rFonts w:ascii="Times New Roman" w:hAnsi="Times New Roman" w:cs="Times New Roman"/>
                <w:sz w:val="26"/>
                <w:szCs w:val="26"/>
              </w:rPr>
              <w:t>мкр</w:t>
            </w:r>
            <w:proofErr w:type="spellEnd"/>
            <w:r w:rsidR="009C51C1" w:rsidRPr="009F2F86">
              <w:rPr>
                <w:rFonts w:ascii="Times New Roman" w:hAnsi="Times New Roman" w:cs="Times New Roman"/>
                <w:sz w:val="26"/>
                <w:szCs w:val="26"/>
              </w:rPr>
              <w:t>.</w:t>
            </w:r>
            <w:r w:rsidR="00A431C1" w:rsidRPr="009F2F86">
              <w:rPr>
                <w:rFonts w:ascii="Times New Roman" w:hAnsi="Times New Roman" w:cs="Times New Roman"/>
                <w:sz w:val="26"/>
                <w:szCs w:val="26"/>
              </w:rPr>
              <w:t>! Это единственная школа на все новые дома! Прошу не только я</w:t>
            </w:r>
            <w:r w:rsidR="00DD6CA6" w:rsidRPr="009F2F86">
              <w:rPr>
                <w:rFonts w:ascii="Times New Roman" w:hAnsi="Times New Roman" w:cs="Times New Roman"/>
                <w:sz w:val="26"/>
                <w:szCs w:val="26"/>
              </w:rPr>
              <w:t>,</w:t>
            </w:r>
            <w:r w:rsidR="00A431C1" w:rsidRPr="009F2F86">
              <w:rPr>
                <w:rFonts w:ascii="Times New Roman" w:hAnsi="Times New Roman" w:cs="Times New Roman"/>
                <w:sz w:val="26"/>
                <w:szCs w:val="26"/>
              </w:rPr>
              <w:t xml:space="preserve"> но и жители нашего района повлиять на строительство школы!</w:t>
            </w:r>
          </w:p>
          <w:p w:rsidR="000C4BCC" w:rsidRPr="009F2F86" w:rsidRDefault="000C4BCC" w:rsidP="00A431C1">
            <w:pPr>
              <w:jc w:val="both"/>
              <w:rPr>
                <w:rFonts w:ascii="Times New Roman" w:eastAsia="Times New Roman" w:hAnsi="Times New Roman" w:cs="Times New Roman"/>
                <w:color w:val="222222"/>
                <w:sz w:val="26"/>
                <w:szCs w:val="26"/>
                <w:lang w:eastAsia="ru-RU"/>
              </w:rPr>
            </w:pPr>
          </w:p>
        </w:tc>
        <w:tc>
          <w:tcPr>
            <w:tcW w:w="4390" w:type="dxa"/>
          </w:tcPr>
          <w:p w:rsidR="000C4BCC" w:rsidRPr="009F2F86" w:rsidRDefault="00060C4F"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Вопрос не относится к рассмотрению Правил благоустройства территории города Сургута</w:t>
            </w:r>
            <w:r w:rsidR="00346688" w:rsidRPr="009F2F86">
              <w:rPr>
                <w:rFonts w:ascii="Times New Roman" w:eastAsia="Times New Roman" w:hAnsi="Times New Roman" w:cs="Times New Roman"/>
                <w:color w:val="222222"/>
                <w:sz w:val="26"/>
                <w:szCs w:val="26"/>
                <w:lang w:eastAsia="ru-RU"/>
              </w:rPr>
              <w:t>.</w:t>
            </w:r>
          </w:p>
          <w:p w:rsidR="000D4D57" w:rsidRPr="006F1013" w:rsidRDefault="000D4D57" w:rsidP="000D4D57">
            <w:pPr>
              <w:jc w:val="both"/>
              <w:rPr>
                <w:rFonts w:ascii="Times New Roman" w:eastAsia="Times New Roman" w:hAnsi="Times New Roman" w:cs="Times New Roman"/>
                <w:color w:val="222222"/>
                <w:sz w:val="26"/>
                <w:szCs w:val="26"/>
                <w:lang w:eastAsia="ru-RU"/>
              </w:rPr>
            </w:pPr>
            <w:r w:rsidRPr="006F1013">
              <w:rPr>
                <w:rFonts w:ascii="Times New Roman" w:eastAsia="Times New Roman" w:hAnsi="Times New Roman" w:cs="Times New Roman"/>
                <w:color w:val="222222"/>
                <w:sz w:val="26"/>
                <w:szCs w:val="26"/>
                <w:lang w:eastAsia="ru-RU"/>
              </w:rPr>
              <w:t>Ответ на обращение содержится в приложении к заключению.</w:t>
            </w:r>
          </w:p>
          <w:p w:rsidR="000D4D57" w:rsidRPr="009F2F86" w:rsidRDefault="000D4D57" w:rsidP="00C95D16">
            <w:pPr>
              <w:jc w:val="both"/>
              <w:rPr>
                <w:rFonts w:ascii="Times New Roman" w:eastAsia="Times New Roman" w:hAnsi="Times New Roman" w:cs="Times New Roman"/>
                <w:color w:val="222222"/>
                <w:sz w:val="26"/>
                <w:szCs w:val="26"/>
                <w:lang w:eastAsia="ru-RU"/>
              </w:rPr>
            </w:pPr>
          </w:p>
        </w:tc>
      </w:tr>
      <w:tr w:rsidR="000C4BCC" w:rsidRPr="009F2F86" w:rsidTr="00271F1F">
        <w:trPr>
          <w:trHeight w:val="841"/>
        </w:trPr>
        <w:tc>
          <w:tcPr>
            <w:tcW w:w="567" w:type="dxa"/>
          </w:tcPr>
          <w:p w:rsidR="000C4BCC" w:rsidRPr="009F2F86" w:rsidRDefault="00A42E68"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4. </w:t>
            </w:r>
          </w:p>
        </w:tc>
        <w:tc>
          <w:tcPr>
            <w:tcW w:w="1732" w:type="dxa"/>
          </w:tcPr>
          <w:p w:rsidR="000C4BCC" w:rsidRPr="009F2F86" w:rsidRDefault="003D5923"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11.09.17 (по электронной почте)</w:t>
            </w:r>
          </w:p>
        </w:tc>
        <w:tc>
          <w:tcPr>
            <w:tcW w:w="2105" w:type="dxa"/>
          </w:tcPr>
          <w:p w:rsidR="000C4BCC" w:rsidRPr="009F2F86" w:rsidRDefault="003D5923" w:rsidP="003D5923">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П.Н. Андриевский</w:t>
            </w:r>
          </w:p>
        </w:tc>
        <w:tc>
          <w:tcPr>
            <w:tcW w:w="5372" w:type="dxa"/>
          </w:tcPr>
          <w:p w:rsidR="003D5923" w:rsidRPr="009F2F86" w:rsidRDefault="003D5923" w:rsidP="00751D72">
            <w:pPr>
              <w:jc w:val="both"/>
              <w:rPr>
                <w:rFonts w:ascii="Times New Roman" w:hAnsi="Times New Roman" w:cs="Times New Roman"/>
                <w:sz w:val="26"/>
                <w:szCs w:val="26"/>
              </w:rPr>
            </w:pPr>
            <w:r w:rsidRPr="009F2F86">
              <w:rPr>
                <w:rFonts w:ascii="Times New Roman" w:hAnsi="Times New Roman" w:cs="Times New Roman"/>
                <w:sz w:val="26"/>
                <w:szCs w:val="26"/>
              </w:rPr>
              <w:t>Добрый день!</w:t>
            </w:r>
            <w:r w:rsidR="00AB4C73" w:rsidRPr="009F2F86">
              <w:rPr>
                <w:rFonts w:ascii="Times New Roman" w:hAnsi="Times New Roman" w:cs="Times New Roman"/>
                <w:sz w:val="26"/>
                <w:szCs w:val="26"/>
              </w:rPr>
              <w:t xml:space="preserve"> </w:t>
            </w:r>
            <w:r w:rsidRPr="009F2F86">
              <w:rPr>
                <w:rFonts w:ascii="Times New Roman" w:hAnsi="Times New Roman" w:cs="Times New Roman"/>
                <w:sz w:val="26"/>
                <w:szCs w:val="26"/>
              </w:rPr>
              <w:t>В таблице 11.2 П</w:t>
            </w:r>
            <w:r w:rsidR="00EA34DF" w:rsidRPr="009F2F86">
              <w:rPr>
                <w:rFonts w:ascii="Times New Roman" w:hAnsi="Times New Roman" w:cs="Times New Roman"/>
                <w:sz w:val="26"/>
                <w:szCs w:val="26"/>
              </w:rPr>
              <w:t>роекта</w:t>
            </w:r>
            <w:r w:rsidRPr="009F2F86">
              <w:rPr>
                <w:rFonts w:ascii="Times New Roman" w:hAnsi="Times New Roman" w:cs="Times New Roman"/>
                <w:sz w:val="26"/>
                <w:szCs w:val="26"/>
              </w:rPr>
              <w:t xml:space="preserve"> правил благоустройства территории города Сургута максимальное количество указано диапазоном. Максимальное значение – это одно значение, которое не может быть превышено (в физике амплитуда), а не диапазон. Определитесь с максимальным значением и его укажите.</w:t>
            </w:r>
          </w:p>
          <w:p w:rsidR="003D5923" w:rsidRPr="009F2F86" w:rsidRDefault="003D5923" w:rsidP="00751D72">
            <w:pPr>
              <w:jc w:val="both"/>
              <w:rPr>
                <w:rFonts w:ascii="Times New Roman" w:hAnsi="Times New Roman" w:cs="Times New Roman"/>
                <w:sz w:val="26"/>
                <w:szCs w:val="26"/>
              </w:rPr>
            </w:pPr>
          </w:p>
          <w:p w:rsidR="000C4BCC" w:rsidRPr="009F2F86" w:rsidRDefault="000C4BCC" w:rsidP="00C95D16">
            <w:pPr>
              <w:jc w:val="both"/>
              <w:rPr>
                <w:rFonts w:ascii="Times New Roman" w:eastAsia="Times New Roman" w:hAnsi="Times New Roman" w:cs="Times New Roman"/>
                <w:color w:val="222222"/>
                <w:sz w:val="26"/>
                <w:szCs w:val="26"/>
                <w:lang w:eastAsia="ru-RU"/>
              </w:rPr>
            </w:pPr>
          </w:p>
        </w:tc>
        <w:tc>
          <w:tcPr>
            <w:tcW w:w="4390" w:type="dxa"/>
          </w:tcPr>
          <w:p w:rsidR="00CC0700" w:rsidRPr="009F2F86" w:rsidRDefault="00CC0700" w:rsidP="00272847">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 xml:space="preserve">Принимается. </w:t>
            </w:r>
          </w:p>
          <w:p w:rsidR="00CC0700" w:rsidRPr="009F2F86" w:rsidRDefault="00CC0700" w:rsidP="00CB1C2A">
            <w:pPr>
              <w:jc w:val="both"/>
              <w:rPr>
                <w:rFonts w:ascii="Times New Roman" w:hAnsi="Times New Roman" w:cs="Times New Roman"/>
                <w:sz w:val="26"/>
                <w:szCs w:val="26"/>
              </w:rPr>
            </w:pPr>
            <w:r w:rsidRPr="009F2F86">
              <w:rPr>
                <w:rFonts w:ascii="Times New Roman" w:eastAsia="Times New Roman" w:hAnsi="Times New Roman" w:cs="Times New Roman"/>
                <w:color w:val="222222"/>
                <w:sz w:val="26"/>
                <w:szCs w:val="26"/>
                <w:lang w:eastAsia="ru-RU"/>
              </w:rPr>
              <w:t xml:space="preserve">Название таблицы изменить на «Рекомендованное </w:t>
            </w:r>
            <w:r w:rsidRPr="009F2F86">
              <w:rPr>
                <w:rFonts w:ascii="Times New Roman" w:hAnsi="Times New Roman" w:cs="Times New Roman"/>
                <w:sz w:val="26"/>
                <w:szCs w:val="26"/>
              </w:rPr>
              <w:t>количество деревьев и кустарников</w:t>
            </w:r>
          </w:p>
          <w:p w:rsidR="00CC0700" w:rsidRPr="009F2F86" w:rsidRDefault="00CC0700" w:rsidP="00CB1C2A">
            <w:pPr>
              <w:jc w:val="both"/>
              <w:rPr>
                <w:rFonts w:ascii="Times New Roman" w:hAnsi="Times New Roman" w:cs="Times New Roman"/>
                <w:sz w:val="26"/>
                <w:szCs w:val="26"/>
              </w:rPr>
            </w:pPr>
            <w:r w:rsidRPr="009F2F86">
              <w:rPr>
                <w:rFonts w:ascii="Times New Roman" w:hAnsi="Times New Roman" w:cs="Times New Roman"/>
                <w:sz w:val="26"/>
                <w:szCs w:val="26"/>
              </w:rPr>
              <w:t>на 1 га озелененной территории»</w:t>
            </w:r>
            <w:r w:rsidR="00F179C0">
              <w:rPr>
                <w:rFonts w:ascii="Times New Roman" w:hAnsi="Times New Roman" w:cs="Times New Roman"/>
                <w:sz w:val="26"/>
                <w:szCs w:val="26"/>
              </w:rPr>
              <w:t>.</w:t>
            </w:r>
          </w:p>
          <w:p w:rsidR="000C4BCC" w:rsidRPr="009F2F86" w:rsidRDefault="000C4BCC" w:rsidP="00C95D16">
            <w:pPr>
              <w:jc w:val="both"/>
              <w:rPr>
                <w:rFonts w:ascii="Times New Roman" w:eastAsia="Times New Roman" w:hAnsi="Times New Roman" w:cs="Times New Roman"/>
                <w:color w:val="222222"/>
                <w:sz w:val="26"/>
                <w:szCs w:val="26"/>
                <w:lang w:eastAsia="ru-RU"/>
              </w:rPr>
            </w:pPr>
          </w:p>
        </w:tc>
      </w:tr>
      <w:tr w:rsidR="000C4BCC" w:rsidRPr="009F2F86" w:rsidTr="00271F1F">
        <w:tc>
          <w:tcPr>
            <w:tcW w:w="567" w:type="dxa"/>
          </w:tcPr>
          <w:p w:rsidR="000C4BCC" w:rsidRPr="009F2F86" w:rsidRDefault="00A42E68"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5. </w:t>
            </w:r>
          </w:p>
        </w:tc>
        <w:tc>
          <w:tcPr>
            <w:tcW w:w="1732" w:type="dxa"/>
          </w:tcPr>
          <w:p w:rsidR="000C4BCC" w:rsidRPr="009F2F86" w:rsidRDefault="002418F5"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11.09.</w:t>
            </w:r>
            <w:r w:rsidR="00E13E8C" w:rsidRPr="009F2F86">
              <w:rPr>
                <w:rFonts w:ascii="Times New Roman" w:eastAsia="Times New Roman" w:hAnsi="Times New Roman" w:cs="Times New Roman"/>
                <w:color w:val="222222"/>
                <w:sz w:val="26"/>
                <w:szCs w:val="26"/>
                <w:lang w:eastAsia="ru-RU"/>
              </w:rPr>
              <w:t>17 (по электронной почте)</w:t>
            </w:r>
          </w:p>
        </w:tc>
        <w:tc>
          <w:tcPr>
            <w:tcW w:w="2105" w:type="dxa"/>
          </w:tcPr>
          <w:p w:rsidR="000C4BCC" w:rsidRPr="009F2F86" w:rsidRDefault="00E13E8C"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С. Паньков</w:t>
            </w:r>
          </w:p>
        </w:tc>
        <w:tc>
          <w:tcPr>
            <w:tcW w:w="5372" w:type="dxa"/>
          </w:tcPr>
          <w:p w:rsidR="00E13E8C" w:rsidRPr="009F2F86" w:rsidRDefault="00E13E8C" w:rsidP="00E13E8C">
            <w:pPr>
              <w:jc w:val="both"/>
              <w:rPr>
                <w:rFonts w:ascii="Times New Roman" w:hAnsi="Times New Roman" w:cs="Times New Roman"/>
                <w:sz w:val="26"/>
                <w:szCs w:val="26"/>
              </w:rPr>
            </w:pPr>
            <w:r w:rsidRPr="009F2F86">
              <w:rPr>
                <w:rFonts w:ascii="Times New Roman" w:hAnsi="Times New Roman" w:cs="Times New Roman"/>
                <w:sz w:val="26"/>
                <w:szCs w:val="26"/>
              </w:rPr>
              <w:t>Доброго дня. Пожалуйста помогите разрешить извечную проблему</w:t>
            </w:r>
            <w:r w:rsidR="00DA7C21" w:rsidRPr="009F2F86">
              <w:rPr>
                <w:rFonts w:ascii="Times New Roman" w:hAnsi="Times New Roman" w:cs="Times New Roman"/>
                <w:sz w:val="26"/>
                <w:szCs w:val="26"/>
              </w:rPr>
              <w:t>.</w:t>
            </w:r>
            <w:r w:rsidR="002A3487" w:rsidRPr="009F2F86">
              <w:rPr>
                <w:rFonts w:ascii="Times New Roman" w:hAnsi="Times New Roman" w:cs="Times New Roman"/>
                <w:sz w:val="26"/>
                <w:szCs w:val="26"/>
              </w:rPr>
              <w:t xml:space="preserve"> </w:t>
            </w:r>
            <w:r w:rsidR="00DA7C21" w:rsidRPr="009F2F86">
              <w:rPr>
                <w:rFonts w:ascii="Times New Roman" w:hAnsi="Times New Roman" w:cs="Times New Roman"/>
                <w:sz w:val="26"/>
                <w:szCs w:val="26"/>
              </w:rPr>
              <w:t>Возле дома 50 лет ВЛКСМ 4 подъ</w:t>
            </w:r>
            <w:r w:rsidRPr="009F2F86">
              <w:rPr>
                <w:rFonts w:ascii="Times New Roman" w:hAnsi="Times New Roman" w:cs="Times New Roman"/>
                <w:sz w:val="26"/>
                <w:szCs w:val="26"/>
              </w:rPr>
              <w:t>езд 1 и 2 нет тротуара. Во время осадков весной, летом и осенью образуется огромная и глубокая лужа. Дети пожилые люд</w:t>
            </w:r>
            <w:r w:rsidR="00DA7C21" w:rsidRPr="009F2F86">
              <w:rPr>
                <w:rFonts w:ascii="Times New Roman" w:hAnsi="Times New Roman" w:cs="Times New Roman"/>
                <w:sz w:val="26"/>
                <w:szCs w:val="26"/>
              </w:rPr>
              <w:t>и да вообще все жители этих подъездов просто проходят в подъ</w:t>
            </w:r>
            <w:r w:rsidRPr="009F2F86">
              <w:rPr>
                <w:rFonts w:ascii="Times New Roman" w:hAnsi="Times New Roman" w:cs="Times New Roman"/>
                <w:sz w:val="26"/>
                <w:szCs w:val="26"/>
              </w:rPr>
              <w:t>езд промочив ноги выше голеностопного сустава. Очень нужен тротуар, он решит всю проблему сразу.</w:t>
            </w:r>
          </w:p>
          <w:p w:rsidR="00DD6CA6" w:rsidRPr="009F2F86" w:rsidRDefault="00E13E8C" w:rsidP="00E13E8C">
            <w:pPr>
              <w:jc w:val="both"/>
              <w:rPr>
                <w:rFonts w:ascii="Times New Roman" w:hAnsi="Times New Roman" w:cs="Times New Roman"/>
                <w:sz w:val="26"/>
                <w:szCs w:val="26"/>
              </w:rPr>
            </w:pPr>
            <w:r w:rsidRPr="009F2F86">
              <w:rPr>
                <w:rFonts w:ascii="Times New Roman" w:hAnsi="Times New Roman" w:cs="Times New Roman"/>
                <w:sz w:val="26"/>
                <w:szCs w:val="26"/>
              </w:rPr>
              <w:t> И ещё одна невыносимая проблема.</w:t>
            </w:r>
            <w:r w:rsidR="002A3487" w:rsidRPr="009F2F86">
              <w:rPr>
                <w:rFonts w:ascii="Times New Roman" w:hAnsi="Times New Roman" w:cs="Times New Roman"/>
                <w:sz w:val="26"/>
                <w:szCs w:val="26"/>
              </w:rPr>
              <w:t xml:space="preserve"> </w:t>
            </w:r>
          </w:p>
          <w:p w:rsidR="00E13E8C" w:rsidRPr="009F2F86" w:rsidRDefault="00E13E8C" w:rsidP="00E13E8C">
            <w:pPr>
              <w:jc w:val="both"/>
              <w:rPr>
                <w:rFonts w:ascii="Times New Roman" w:hAnsi="Times New Roman" w:cs="Times New Roman"/>
                <w:sz w:val="26"/>
                <w:szCs w:val="26"/>
              </w:rPr>
            </w:pPr>
            <w:r w:rsidRPr="009F2F86">
              <w:rPr>
                <w:rFonts w:ascii="Times New Roman" w:hAnsi="Times New Roman" w:cs="Times New Roman"/>
                <w:sz w:val="26"/>
                <w:szCs w:val="26"/>
              </w:rPr>
              <w:t>Возле этого же дома через проезжую часть проходит ливневый</w:t>
            </w:r>
            <w:r w:rsidR="00DD6CA6" w:rsidRPr="009F2F86">
              <w:rPr>
                <w:rFonts w:ascii="Times New Roman" w:hAnsi="Times New Roman" w:cs="Times New Roman"/>
                <w:sz w:val="26"/>
                <w:szCs w:val="26"/>
              </w:rPr>
              <w:t xml:space="preserve"> </w:t>
            </w:r>
            <w:r w:rsidRPr="009F2F86">
              <w:rPr>
                <w:rFonts w:ascii="Times New Roman" w:hAnsi="Times New Roman" w:cs="Times New Roman"/>
                <w:sz w:val="26"/>
                <w:szCs w:val="26"/>
              </w:rPr>
              <w:t>лоток</w:t>
            </w:r>
            <w:r w:rsidR="00DD6CA6" w:rsidRPr="009F2F86">
              <w:rPr>
                <w:rFonts w:ascii="Times New Roman" w:hAnsi="Times New Roman" w:cs="Times New Roman"/>
                <w:sz w:val="26"/>
                <w:szCs w:val="26"/>
              </w:rPr>
              <w:t>,</w:t>
            </w:r>
            <w:r w:rsidRPr="009F2F86">
              <w:rPr>
                <w:rFonts w:ascii="Times New Roman" w:hAnsi="Times New Roman" w:cs="Times New Roman"/>
                <w:sz w:val="26"/>
                <w:szCs w:val="26"/>
              </w:rPr>
              <w:t xml:space="preserve"> который закрыт мета</w:t>
            </w:r>
            <w:r w:rsidR="00DA7C21" w:rsidRPr="009F2F86">
              <w:rPr>
                <w:rFonts w:ascii="Times New Roman" w:hAnsi="Times New Roman" w:cs="Times New Roman"/>
                <w:sz w:val="26"/>
                <w:szCs w:val="26"/>
              </w:rPr>
              <w:t>л</w:t>
            </w:r>
            <w:r w:rsidRPr="009F2F86">
              <w:rPr>
                <w:rFonts w:ascii="Times New Roman" w:hAnsi="Times New Roman" w:cs="Times New Roman"/>
                <w:sz w:val="26"/>
                <w:szCs w:val="26"/>
              </w:rPr>
              <w:t>лическими щитами.</w:t>
            </w:r>
            <w:r w:rsidR="00DA7C21" w:rsidRPr="009F2F86">
              <w:rPr>
                <w:rFonts w:ascii="Times New Roman" w:hAnsi="Times New Roman" w:cs="Times New Roman"/>
                <w:sz w:val="26"/>
                <w:szCs w:val="26"/>
              </w:rPr>
              <w:t xml:space="preserve"> </w:t>
            </w:r>
            <w:r w:rsidRPr="009F2F86">
              <w:rPr>
                <w:rFonts w:ascii="Times New Roman" w:hAnsi="Times New Roman" w:cs="Times New Roman"/>
                <w:sz w:val="26"/>
                <w:szCs w:val="26"/>
              </w:rPr>
              <w:t>При проезде машин через эти щиты стоит невыносимый звук что отдохнуть людям в спальнях невозможно ни днем ни ночью.</w:t>
            </w:r>
            <w:r w:rsidR="00D63756" w:rsidRPr="009F2F86">
              <w:rPr>
                <w:rFonts w:ascii="Times New Roman" w:hAnsi="Times New Roman" w:cs="Times New Roman"/>
                <w:sz w:val="26"/>
                <w:szCs w:val="26"/>
              </w:rPr>
              <w:t xml:space="preserve"> </w:t>
            </w:r>
            <w:r w:rsidRPr="009F2F86">
              <w:rPr>
                <w:rFonts w:ascii="Times New Roman" w:hAnsi="Times New Roman" w:cs="Times New Roman"/>
                <w:sz w:val="26"/>
                <w:szCs w:val="26"/>
              </w:rPr>
              <w:t>В буквальном смысле стоит лязганье и грохот металла днем и ночью. Пожалуйста</w:t>
            </w:r>
            <w:r w:rsidR="00D63756" w:rsidRPr="009F2F86">
              <w:rPr>
                <w:rFonts w:ascii="Times New Roman" w:hAnsi="Times New Roman" w:cs="Times New Roman"/>
                <w:sz w:val="26"/>
                <w:szCs w:val="26"/>
              </w:rPr>
              <w:t>,</w:t>
            </w:r>
            <w:r w:rsidRPr="009F2F86">
              <w:rPr>
                <w:rFonts w:ascii="Times New Roman" w:hAnsi="Times New Roman" w:cs="Times New Roman"/>
                <w:sz w:val="26"/>
                <w:szCs w:val="26"/>
              </w:rPr>
              <w:t xml:space="preserve"> сделайте или какую</w:t>
            </w:r>
            <w:r w:rsidR="00D63756" w:rsidRPr="009F2F86">
              <w:rPr>
                <w:rFonts w:ascii="Times New Roman" w:hAnsi="Times New Roman" w:cs="Times New Roman"/>
                <w:sz w:val="26"/>
                <w:szCs w:val="26"/>
              </w:rPr>
              <w:t xml:space="preserve"> -</w:t>
            </w:r>
            <w:r w:rsidRPr="009F2F86">
              <w:rPr>
                <w:rFonts w:ascii="Times New Roman" w:hAnsi="Times New Roman" w:cs="Times New Roman"/>
                <w:sz w:val="26"/>
                <w:szCs w:val="26"/>
              </w:rPr>
              <w:t xml:space="preserve"> </w:t>
            </w:r>
            <w:proofErr w:type="spellStart"/>
            <w:r w:rsidRPr="009F2F86">
              <w:rPr>
                <w:rFonts w:ascii="Times New Roman" w:hAnsi="Times New Roman" w:cs="Times New Roman"/>
                <w:sz w:val="26"/>
                <w:szCs w:val="26"/>
              </w:rPr>
              <w:t>нибудь</w:t>
            </w:r>
            <w:proofErr w:type="spellEnd"/>
            <w:r w:rsidRPr="009F2F86">
              <w:rPr>
                <w:rFonts w:ascii="Times New Roman" w:hAnsi="Times New Roman" w:cs="Times New Roman"/>
                <w:sz w:val="26"/>
                <w:szCs w:val="26"/>
              </w:rPr>
              <w:t xml:space="preserve"> трубу на место этих щитов или вообще закрыть проезд через это место.</w:t>
            </w:r>
          </w:p>
          <w:p w:rsidR="000C4BCC" w:rsidRPr="009F2F86" w:rsidRDefault="000C4BCC" w:rsidP="00C95D16">
            <w:pPr>
              <w:jc w:val="both"/>
              <w:rPr>
                <w:rFonts w:ascii="Times New Roman" w:eastAsia="Times New Roman" w:hAnsi="Times New Roman" w:cs="Times New Roman"/>
                <w:color w:val="222222"/>
                <w:sz w:val="26"/>
                <w:szCs w:val="26"/>
                <w:lang w:eastAsia="ru-RU"/>
              </w:rPr>
            </w:pPr>
          </w:p>
        </w:tc>
        <w:tc>
          <w:tcPr>
            <w:tcW w:w="4390" w:type="dxa"/>
          </w:tcPr>
          <w:p w:rsidR="00E71C9E" w:rsidRPr="009F2F86" w:rsidRDefault="00A929B7"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Вопрос не относится к рассмотрению Правил благоустройства территории город</w:t>
            </w:r>
            <w:r w:rsidR="007918D4" w:rsidRPr="009F2F86">
              <w:rPr>
                <w:rFonts w:ascii="Times New Roman" w:eastAsia="Times New Roman" w:hAnsi="Times New Roman" w:cs="Times New Roman"/>
                <w:color w:val="222222"/>
                <w:sz w:val="26"/>
                <w:szCs w:val="26"/>
                <w:lang w:eastAsia="ru-RU"/>
              </w:rPr>
              <w:t>а Сургута.</w:t>
            </w:r>
          </w:p>
          <w:p w:rsidR="000C4BCC" w:rsidRPr="009A48C4" w:rsidRDefault="00E71C9E" w:rsidP="00795ED4">
            <w:pPr>
              <w:jc w:val="both"/>
              <w:rPr>
                <w:rFonts w:ascii="Times New Roman" w:eastAsia="Times New Roman" w:hAnsi="Times New Roman" w:cs="Times New Roman"/>
                <w:color w:val="222222"/>
                <w:sz w:val="26"/>
                <w:szCs w:val="26"/>
                <w:lang w:eastAsia="ru-RU"/>
              </w:rPr>
            </w:pPr>
            <w:r w:rsidRPr="009A48C4">
              <w:rPr>
                <w:rFonts w:ascii="Times New Roman" w:eastAsia="Times New Roman" w:hAnsi="Times New Roman" w:cs="Times New Roman"/>
                <w:color w:val="222222"/>
                <w:sz w:val="26"/>
                <w:szCs w:val="26"/>
                <w:lang w:eastAsia="ru-RU"/>
              </w:rPr>
              <w:t>Ответ на обращение содержится в приложении к заключению</w:t>
            </w:r>
            <w:r w:rsidR="00795ED4" w:rsidRPr="009A48C4">
              <w:rPr>
                <w:rFonts w:ascii="Times New Roman" w:eastAsia="Times New Roman" w:hAnsi="Times New Roman" w:cs="Times New Roman"/>
                <w:color w:val="222222"/>
                <w:sz w:val="26"/>
                <w:szCs w:val="26"/>
                <w:lang w:eastAsia="ru-RU"/>
              </w:rPr>
              <w:t>.</w:t>
            </w:r>
            <w:r w:rsidRPr="009A48C4">
              <w:rPr>
                <w:rFonts w:ascii="Times New Roman" w:eastAsia="Times New Roman" w:hAnsi="Times New Roman" w:cs="Times New Roman"/>
                <w:color w:val="222222"/>
                <w:sz w:val="26"/>
                <w:szCs w:val="26"/>
                <w:lang w:eastAsia="ru-RU"/>
              </w:rPr>
              <w:t xml:space="preserve"> </w:t>
            </w:r>
          </w:p>
        </w:tc>
      </w:tr>
      <w:tr w:rsidR="000C4BCC" w:rsidRPr="009F2F86" w:rsidTr="00271F1F">
        <w:trPr>
          <w:trHeight w:val="3508"/>
        </w:trPr>
        <w:tc>
          <w:tcPr>
            <w:tcW w:w="567" w:type="dxa"/>
          </w:tcPr>
          <w:p w:rsidR="000C4BCC" w:rsidRPr="009F2F86" w:rsidRDefault="00A42E68"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6.</w:t>
            </w:r>
          </w:p>
        </w:tc>
        <w:tc>
          <w:tcPr>
            <w:tcW w:w="1732" w:type="dxa"/>
          </w:tcPr>
          <w:p w:rsidR="000C4BCC" w:rsidRPr="009F2F86" w:rsidRDefault="002418F5"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12.09.17</w:t>
            </w:r>
            <w:r w:rsidR="00EA2FDB" w:rsidRPr="009F2F86">
              <w:rPr>
                <w:rFonts w:ascii="Times New Roman" w:eastAsia="Times New Roman" w:hAnsi="Times New Roman" w:cs="Times New Roman"/>
                <w:color w:val="222222"/>
                <w:sz w:val="26"/>
                <w:szCs w:val="26"/>
                <w:lang w:eastAsia="ru-RU"/>
              </w:rPr>
              <w:t xml:space="preserve"> (по электронной почте)</w:t>
            </w:r>
          </w:p>
        </w:tc>
        <w:tc>
          <w:tcPr>
            <w:tcW w:w="2105" w:type="dxa"/>
          </w:tcPr>
          <w:p w:rsidR="000C4BCC" w:rsidRPr="009F2F86" w:rsidRDefault="002418F5"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А. </w:t>
            </w:r>
            <w:proofErr w:type="spellStart"/>
            <w:r w:rsidRPr="009F2F86">
              <w:rPr>
                <w:rFonts w:ascii="Times New Roman" w:eastAsia="Times New Roman" w:hAnsi="Times New Roman" w:cs="Times New Roman"/>
                <w:color w:val="222222"/>
                <w:sz w:val="26"/>
                <w:szCs w:val="26"/>
                <w:lang w:eastAsia="ru-RU"/>
              </w:rPr>
              <w:t>Гатауллина</w:t>
            </w:r>
            <w:proofErr w:type="spellEnd"/>
          </w:p>
        </w:tc>
        <w:tc>
          <w:tcPr>
            <w:tcW w:w="5372" w:type="dxa"/>
          </w:tcPr>
          <w:p w:rsidR="002418F5" w:rsidRPr="009F2F86" w:rsidRDefault="002418F5" w:rsidP="007145EA">
            <w:pPr>
              <w:pStyle w:val="ad"/>
              <w:jc w:val="both"/>
              <w:rPr>
                <w:rFonts w:ascii="Times New Roman" w:hAnsi="Times New Roman" w:cs="Times New Roman"/>
                <w:sz w:val="26"/>
                <w:szCs w:val="26"/>
              </w:rPr>
            </w:pPr>
            <w:r w:rsidRPr="009F2F86">
              <w:rPr>
                <w:rFonts w:ascii="Times New Roman" w:hAnsi="Times New Roman" w:cs="Times New Roman"/>
                <w:sz w:val="26"/>
                <w:szCs w:val="26"/>
              </w:rPr>
              <w:t>Добрый день!</w:t>
            </w:r>
          </w:p>
          <w:p w:rsidR="002418F5" w:rsidRPr="009F2F86" w:rsidRDefault="002418F5" w:rsidP="007145EA">
            <w:pPr>
              <w:pStyle w:val="ad"/>
              <w:jc w:val="both"/>
              <w:rPr>
                <w:rFonts w:ascii="Times New Roman" w:hAnsi="Times New Roman" w:cs="Times New Roman"/>
                <w:sz w:val="26"/>
                <w:szCs w:val="26"/>
              </w:rPr>
            </w:pPr>
            <w:r w:rsidRPr="009F2F86">
              <w:rPr>
                <w:rFonts w:ascii="Times New Roman" w:hAnsi="Times New Roman" w:cs="Times New Roman"/>
                <w:sz w:val="26"/>
                <w:szCs w:val="26"/>
              </w:rPr>
              <w:t xml:space="preserve"> Я каждый день езжу на автобусе, утром и вечером! В час пик!</w:t>
            </w:r>
            <w:r w:rsidR="00EC2EB6" w:rsidRPr="009F2F86">
              <w:rPr>
                <w:rFonts w:ascii="Times New Roman" w:hAnsi="Times New Roman" w:cs="Times New Roman"/>
                <w:sz w:val="26"/>
                <w:szCs w:val="26"/>
              </w:rPr>
              <w:t xml:space="preserve"> </w:t>
            </w:r>
            <w:r w:rsidRPr="009F2F86">
              <w:rPr>
                <w:rFonts w:ascii="Times New Roman" w:hAnsi="Times New Roman" w:cs="Times New Roman"/>
                <w:sz w:val="26"/>
                <w:szCs w:val="26"/>
              </w:rPr>
              <w:t xml:space="preserve">маршрут 47 идёт с </w:t>
            </w:r>
            <w:proofErr w:type="spellStart"/>
            <w:r w:rsidRPr="009F2F86">
              <w:rPr>
                <w:rFonts w:ascii="Times New Roman" w:hAnsi="Times New Roman" w:cs="Times New Roman"/>
                <w:sz w:val="26"/>
                <w:szCs w:val="26"/>
              </w:rPr>
              <w:t>жд</w:t>
            </w:r>
            <w:proofErr w:type="spellEnd"/>
            <w:r w:rsidR="003572A1" w:rsidRPr="009F2F86">
              <w:rPr>
                <w:rFonts w:ascii="Times New Roman" w:hAnsi="Times New Roman" w:cs="Times New Roman"/>
                <w:sz w:val="26"/>
                <w:szCs w:val="26"/>
              </w:rPr>
              <w:t>.</w:t>
            </w:r>
            <w:r w:rsidRPr="009F2F86">
              <w:rPr>
                <w:rFonts w:ascii="Times New Roman" w:hAnsi="Times New Roman" w:cs="Times New Roman"/>
                <w:sz w:val="26"/>
                <w:szCs w:val="26"/>
              </w:rPr>
              <w:t xml:space="preserve"> вокзала на больничный комплекс! Следовательно</w:t>
            </w:r>
            <w:r w:rsidR="00EC2EB6" w:rsidRPr="009F2F86">
              <w:rPr>
                <w:rFonts w:ascii="Times New Roman" w:hAnsi="Times New Roman" w:cs="Times New Roman"/>
                <w:sz w:val="26"/>
                <w:szCs w:val="26"/>
              </w:rPr>
              <w:t>,</w:t>
            </w:r>
            <w:r w:rsidRPr="009F2F86">
              <w:rPr>
                <w:rFonts w:ascii="Times New Roman" w:hAnsi="Times New Roman" w:cs="Times New Roman"/>
                <w:sz w:val="26"/>
                <w:szCs w:val="26"/>
              </w:rPr>
              <w:t xml:space="preserve"> в нем едут маленькие дети и мамы, кто на колясках, кто на руках! В автобусе тесно мест не хватает! И давки в автобусе постоянные!</w:t>
            </w:r>
            <w:r w:rsidR="00A929B7" w:rsidRPr="009F2F86">
              <w:rPr>
                <w:rFonts w:ascii="Times New Roman" w:hAnsi="Times New Roman" w:cs="Times New Roman"/>
                <w:sz w:val="26"/>
                <w:szCs w:val="26"/>
              </w:rPr>
              <w:t xml:space="preserve"> </w:t>
            </w:r>
            <w:r w:rsidRPr="009F2F86">
              <w:rPr>
                <w:rFonts w:ascii="Times New Roman" w:hAnsi="Times New Roman" w:cs="Times New Roman"/>
                <w:sz w:val="26"/>
                <w:szCs w:val="26"/>
              </w:rPr>
              <w:t xml:space="preserve">Переполнен в 3 раза! Район </w:t>
            </w:r>
            <w:proofErr w:type="spellStart"/>
            <w:r w:rsidRPr="009F2F86">
              <w:rPr>
                <w:rFonts w:ascii="Times New Roman" w:hAnsi="Times New Roman" w:cs="Times New Roman"/>
                <w:sz w:val="26"/>
                <w:szCs w:val="26"/>
              </w:rPr>
              <w:t>жд</w:t>
            </w:r>
            <w:proofErr w:type="spellEnd"/>
            <w:r w:rsidR="003572A1" w:rsidRPr="009F2F86">
              <w:rPr>
                <w:rFonts w:ascii="Times New Roman" w:hAnsi="Times New Roman" w:cs="Times New Roman"/>
                <w:sz w:val="26"/>
                <w:szCs w:val="26"/>
              </w:rPr>
              <w:t>.</w:t>
            </w:r>
            <w:r w:rsidRPr="009F2F86">
              <w:rPr>
                <w:rFonts w:ascii="Times New Roman" w:hAnsi="Times New Roman" w:cs="Times New Roman"/>
                <w:sz w:val="26"/>
                <w:szCs w:val="26"/>
              </w:rPr>
              <w:t xml:space="preserve"> расстраивается очень активно! Очень необходим дополнительный автобус в данном направлении!</w:t>
            </w:r>
          </w:p>
          <w:p w:rsidR="002418F5" w:rsidRPr="009F2F86" w:rsidRDefault="002418F5" w:rsidP="007145EA">
            <w:pPr>
              <w:pStyle w:val="ad"/>
              <w:jc w:val="both"/>
              <w:rPr>
                <w:rFonts w:ascii="Times New Roman" w:hAnsi="Times New Roman" w:cs="Times New Roman"/>
                <w:sz w:val="26"/>
                <w:szCs w:val="26"/>
              </w:rPr>
            </w:pPr>
            <w:r w:rsidRPr="009F2F86">
              <w:rPr>
                <w:rFonts w:ascii="Times New Roman" w:hAnsi="Times New Roman" w:cs="Times New Roman"/>
                <w:sz w:val="26"/>
                <w:szCs w:val="26"/>
              </w:rPr>
              <w:t>Прошу рассмотреть вопрос!</w:t>
            </w:r>
          </w:p>
          <w:p w:rsidR="000C4BCC" w:rsidRPr="009F2F86" w:rsidRDefault="000C4BCC" w:rsidP="007145EA">
            <w:pPr>
              <w:jc w:val="both"/>
              <w:rPr>
                <w:rFonts w:ascii="Times New Roman" w:eastAsia="Times New Roman" w:hAnsi="Times New Roman" w:cs="Times New Roman"/>
                <w:color w:val="222222"/>
                <w:sz w:val="26"/>
                <w:szCs w:val="26"/>
                <w:lang w:eastAsia="ru-RU"/>
              </w:rPr>
            </w:pPr>
          </w:p>
        </w:tc>
        <w:tc>
          <w:tcPr>
            <w:tcW w:w="4390" w:type="dxa"/>
          </w:tcPr>
          <w:p w:rsidR="000C4BCC" w:rsidRPr="009F2F86" w:rsidRDefault="00A929B7"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Вопрос не относится к рассмотрению Правил благоустройства территории города Сургута</w:t>
            </w:r>
            <w:r w:rsidR="007918D4" w:rsidRPr="009F2F86">
              <w:rPr>
                <w:rFonts w:ascii="Times New Roman" w:eastAsia="Times New Roman" w:hAnsi="Times New Roman" w:cs="Times New Roman"/>
                <w:color w:val="222222"/>
                <w:sz w:val="26"/>
                <w:szCs w:val="26"/>
                <w:lang w:eastAsia="ru-RU"/>
              </w:rPr>
              <w:t>.</w:t>
            </w:r>
          </w:p>
          <w:p w:rsidR="007918D4" w:rsidRPr="00D61DAF" w:rsidRDefault="00346688" w:rsidP="00C95D16">
            <w:pPr>
              <w:jc w:val="both"/>
              <w:rPr>
                <w:rFonts w:ascii="Times New Roman" w:eastAsia="Times New Roman" w:hAnsi="Times New Roman" w:cs="Times New Roman"/>
                <w:color w:val="222222"/>
                <w:sz w:val="26"/>
                <w:szCs w:val="26"/>
                <w:lang w:eastAsia="ru-RU"/>
              </w:rPr>
            </w:pPr>
            <w:r w:rsidRPr="00D61DAF">
              <w:rPr>
                <w:rFonts w:ascii="Times New Roman" w:eastAsia="Times New Roman" w:hAnsi="Times New Roman" w:cs="Times New Roman"/>
                <w:color w:val="222222"/>
                <w:sz w:val="26"/>
                <w:szCs w:val="26"/>
                <w:lang w:eastAsia="ru-RU"/>
              </w:rPr>
              <w:t>Ответ на обращение содержится в приложении к заключению.</w:t>
            </w:r>
          </w:p>
        </w:tc>
      </w:tr>
      <w:tr w:rsidR="000C4BCC" w:rsidRPr="009F2F86" w:rsidTr="00271F1F">
        <w:tc>
          <w:tcPr>
            <w:tcW w:w="567" w:type="dxa"/>
          </w:tcPr>
          <w:p w:rsidR="000C4BCC" w:rsidRPr="009F2F86" w:rsidRDefault="00A42E68"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7. </w:t>
            </w:r>
          </w:p>
        </w:tc>
        <w:tc>
          <w:tcPr>
            <w:tcW w:w="1732" w:type="dxa"/>
          </w:tcPr>
          <w:p w:rsidR="000C4BCC" w:rsidRPr="009F2F86" w:rsidRDefault="00EA2FDB"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18.09.2017 (по электронной почте)</w:t>
            </w:r>
          </w:p>
        </w:tc>
        <w:tc>
          <w:tcPr>
            <w:tcW w:w="2105" w:type="dxa"/>
          </w:tcPr>
          <w:p w:rsidR="000C4BCC" w:rsidRPr="009F2F86" w:rsidRDefault="006051B6"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Жители микрорайона «Александрия»</w:t>
            </w:r>
          </w:p>
        </w:tc>
        <w:tc>
          <w:tcPr>
            <w:tcW w:w="5372" w:type="dxa"/>
          </w:tcPr>
          <w:p w:rsidR="00EA2FDB" w:rsidRPr="009F2F86" w:rsidRDefault="00EA2FDB" w:rsidP="00EA2FDB">
            <w:pPr>
              <w:jc w:val="both"/>
              <w:rPr>
                <w:rFonts w:ascii="Times New Roman" w:hAnsi="Times New Roman" w:cs="Times New Roman"/>
                <w:sz w:val="26"/>
                <w:szCs w:val="26"/>
              </w:rPr>
            </w:pPr>
            <w:r w:rsidRPr="009F2F86">
              <w:rPr>
                <w:rFonts w:ascii="Times New Roman" w:hAnsi="Times New Roman" w:cs="Times New Roman"/>
                <w:sz w:val="26"/>
                <w:szCs w:val="26"/>
              </w:rPr>
              <w:t>От имени жителей микрорайона Александрия убедительно прошу Вас оказать содействие в строительстве школы по адресу: ул. Крылова д. 36, и д.38.</w:t>
            </w:r>
            <w:r w:rsidR="00375C1A" w:rsidRPr="009F2F86">
              <w:rPr>
                <w:rFonts w:ascii="Times New Roman" w:hAnsi="Times New Roman" w:cs="Times New Roman"/>
                <w:sz w:val="26"/>
                <w:szCs w:val="26"/>
              </w:rPr>
              <w:t xml:space="preserve"> </w:t>
            </w:r>
            <w:r w:rsidRPr="009F2F86">
              <w:rPr>
                <w:rFonts w:ascii="Times New Roman" w:hAnsi="Times New Roman" w:cs="Times New Roman"/>
                <w:sz w:val="26"/>
                <w:szCs w:val="26"/>
              </w:rPr>
              <w:t>Возить детей в школу в другие микрорай</w:t>
            </w:r>
            <w:r w:rsidR="009C51C1" w:rsidRPr="009F2F86">
              <w:rPr>
                <w:rFonts w:ascii="Times New Roman" w:hAnsi="Times New Roman" w:cs="Times New Roman"/>
                <w:sz w:val="26"/>
                <w:szCs w:val="26"/>
              </w:rPr>
              <w:t>о</w:t>
            </w:r>
            <w:r w:rsidRPr="009F2F86">
              <w:rPr>
                <w:rFonts w:ascii="Times New Roman" w:hAnsi="Times New Roman" w:cs="Times New Roman"/>
                <w:sz w:val="26"/>
                <w:szCs w:val="26"/>
              </w:rPr>
              <w:t xml:space="preserve">ны не представляется возможным </w:t>
            </w:r>
            <w:proofErr w:type="gramStart"/>
            <w:r w:rsidRPr="009F2F86">
              <w:rPr>
                <w:rFonts w:ascii="Times New Roman" w:hAnsi="Times New Roman" w:cs="Times New Roman"/>
                <w:sz w:val="26"/>
                <w:szCs w:val="26"/>
              </w:rPr>
              <w:t>в условиях</w:t>
            </w:r>
            <w:proofErr w:type="gramEnd"/>
            <w:r w:rsidRPr="009F2F86">
              <w:rPr>
                <w:rFonts w:ascii="Times New Roman" w:hAnsi="Times New Roman" w:cs="Times New Roman"/>
                <w:sz w:val="26"/>
                <w:szCs w:val="26"/>
              </w:rPr>
              <w:t xml:space="preserve"> приравне</w:t>
            </w:r>
            <w:r w:rsidR="00375C1A" w:rsidRPr="009F2F86">
              <w:rPr>
                <w:rFonts w:ascii="Times New Roman" w:hAnsi="Times New Roman" w:cs="Times New Roman"/>
                <w:sz w:val="26"/>
                <w:szCs w:val="26"/>
              </w:rPr>
              <w:t>н</w:t>
            </w:r>
            <w:r w:rsidR="00164B9F" w:rsidRPr="009F2F86">
              <w:rPr>
                <w:rFonts w:ascii="Times New Roman" w:hAnsi="Times New Roman" w:cs="Times New Roman"/>
                <w:sz w:val="26"/>
                <w:szCs w:val="26"/>
              </w:rPr>
              <w:t>ных к Крайнему С</w:t>
            </w:r>
            <w:r w:rsidRPr="009F2F86">
              <w:rPr>
                <w:rFonts w:ascii="Times New Roman" w:hAnsi="Times New Roman" w:cs="Times New Roman"/>
                <w:sz w:val="26"/>
                <w:szCs w:val="26"/>
              </w:rPr>
              <w:t>еверу.   На месте, где должна быть построена школа по проекту проживают лица с других государств - "строители". </w:t>
            </w:r>
            <w:r w:rsidR="00375C1A" w:rsidRPr="009F2F86">
              <w:rPr>
                <w:rFonts w:ascii="Times New Roman" w:hAnsi="Times New Roman" w:cs="Times New Roman"/>
                <w:sz w:val="26"/>
                <w:szCs w:val="26"/>
              </w:rPr>
              <w:t xml:space="preserve"> Во вложении фото с места предп</w:t>
            </w:r>
            <w:r w:rsidRPr="009F2F86">
              <w:rPr>
                <w:rFonts w:ascii="Times New Roman" w:hAnsi="Times New Roman" w:cs="Times New Roman"/>
                <w:sz w:val="26"/>
                <w:szCs w:val="26"/>
              </w:rPr>
              <w:t>олагаемой школы!</w:t>
            </w:r>
          </w:p>
          <w:p w:rsidR="000C4BCC" w:rsidRPr="009F2F86" w:rsidRDefault="000C4BCC" w:rsidP="007145EA">
            <w:pPr>
              <w:jc w:val="both"/>
              <w:rPr>
                <w:rFonts w:ascii="Times New Roman" w:eastAsia="Times New Roman" w:hAnsi="Times New Roman" w:cs="Times New Roman"/>
                <w:color w:val="222222"/>
                <w:sz w:val="26"/>
                <w:szCs w:val="26"/>
                <w:lang w:eastAsia="ru-RU"/>
              </w:rPr>
            </w:pPr>
          </w:p>
        </w:tc>
        <w:tc>
          <w:tcPr>
            <w:tcW w:w="4390" w:type="dxa"/>
          </w:tcPr>
          <w:p w:rsidR="000C4BCC" w:rsidRPr="009F2F86" w:rsidRDefault="00673B6D"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Вопрос не относится к рассмотрению Правил благоустройства территории города Сургута</w:t>
            </w:r>
            <w:r w:rsidR="00E3622F" w:rsidRPr="009F2F86">
              <w:rPr>
                <w:rFonts w:ascii="Times New Roman" w:eastAsia="Times New Roman" w:hAnsi="Times New Roman" w:cs="Times New Roman"/>
                <w:color w:val="222222"/>
                <w:sz w:val="26"/>
                <w:szCs w:val="26"/>
                <w:lang w:eastAsia="ru-RU"/>
              </w:rPr>
              <w:t>.</w:t>
            </w:r>
          </w:p>
          <w:p w:rsidR="00E3622F" w:rsidRPr="00B93232" w:rsidRDefault="00E3622F" w:rsidP="00E3622F">
            <w:pPr>
              <w:jc w:val="both"/>
              <w:rPr>
                <w:rFonts w:ascii="Times New Roman" w:eastAsia="Times New Roman" w:hAnsi="Times New Roman" w:cs="Times New Roman"/>
                <w:color w:val="222222"/>
                <w:sz w:val="26"/>
                <w:szCs w:val="26"/>
                <w:lang w:eastAsia="ru-RU"/>
              </w:rPr>
            </w:pPr>
            <w:r w:rsidRPr="00B93232">
              <w:rPr>
                <w:rFonts w:ascii="Times New Roman" w:eastAsia="Times New Roman" w:hAnsi="Times New Roman" w:cs="Times New Roman"/>
                <w:color w:val="222222"/>
                <w:sz w:val="26"/>
                <w:szCs w:val="26"/>
                <w:lang w:eastAsia="ru-RU"/>
              </w:rPr>
              <w:t>Ответ на обращение содержится в приложении к заключению.</w:t>
            </w:r>
          </w:p>
          <w:p w:rsidR="00E3622F" w:rsidRPr="009F2F86" w:rsidRDefault="00E3622F" w:rsidP="00C95D16">
            <w:pPr>
              <w:jc w:val="both"/>
              <w:rPr>
                <w:rFonts w:ascii="Times New Roman" w:eastAsia="Times New Roman" w:hAnsi="Times New Roman" w:cs="Times New Roman"/>
                <w:color w:val="222222"/>
                <w:sz w:val="26"/>
                <w:szCs w:val="26"/>
                <w:lang w:eastAsia="ru-RU"/>
              </w:rPr>
            </w:pPr>
          </w:p>
        </w:tc>
      </w:tr>
      <w:tr w:rsidR="00E9463D" w:rsidRPr="009F2F86" w:rsidTr="00271F1F">
        <w:trPr>
          <w:trHeight w:val="1935"/>
        </w:trPr>
        <w:tc>
          <w:tcPr>
            <w:tcW w:w="567" w:type="dxa"/>
          </w:tcPr>
          <w:p w:rsidR="00E9463D" w:rsidRPr="009F2F86" w:rsidRDefault="00956555"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8.</w:t>
            </w:r>
          </w:p>
        </w:tc>
        <w:tc>
          <w:tcPr>
            <w:tcW w:w="1732" w:type="dxa"/>
          </w:tcPr>
          <w:p w:rsidR="00E9463D" w:rsidRPr="009F2F86" w:rsidRDefault="00927BCC"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19.09.20017 (по электронной почте) </w:t>
            </w:r>
          </w:p>
        </w:tc>
        <w:tc>
          <w:tcPr>
            <w:tcW w:w="2105" w:type="dxa"/>
          </w:tcPr>
          <w:p w:rsidR="00E9463D" w:rsidRPr="009F2F86" w:rsidRDefault="004F2BCE"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С. Паньков</w:t>
            </w:r>
          </w:p>
        </w:tc>
        <w:tc>
          <w:tcPr>
            <w:tcW w:w="5372" w:type="dxa"/>
          </w:tcPr>
          <w:p w:rsidR="00E9463D" w:rsidRPr="009F2F86" w:rsidRDefault="003770B7" w:rsidP="00A02BDD">
            <w:pPr>
              <w:jc w:val="both"/>
              <w:rPr>
                <w:rFonts w:ascii="Times New Roman" w:hAnsi="Times New Roman" w:cs="Times New Roman"/>
                <w:sz w:val="26"/>
                <w:szCs w:val="26"/>
              </w:rPr>
            </w:pPr>
            <w:r w:rsidRPr="009F2F86">
              <w:rPr>
                <w:rFonts w:ascii="Times New Roman" w:hAnsi="Times New Roman" w:cs="Times New Roman"/>
                <w:sz w:val="26"/>
                <w:szCs w:val="26"/>
              </w:rPr>
              <w:t>Ул. 50 лет ВЛКСМ 4 подъезд 1 и 2. Выход из подъ</w:t>
            </w:r>
            <w:r w:rsidR="00E9463D" w:rsidRPr="009F2F86">
              <w:rPr>
                <w:rFonts w:ascii="Times New Roman" w:hAnsi="Times New Roman" w:cs="Times New Roman"/>
                <w:sz w:val="26"/>
                <w:szCs w:val="26"/>
              </w:rPr>
              <w:t xml:space="preserve">езда. Просим Администрацию города Сургута обратить внимание </w:t>
            </w:r>
            <w:r w:rsidR="009B31F0" w:rsidRPr="009F2F86">
              <w:rPr>
                <w:rFonts w:ascii="Times New Roman" w:hAnsi="Times New Roman" w:cs="Times New Roman"/>
                <w:sz w:val="26"/>
                <w:szCs w:val="26"/>
              </w:rPr>
              <w:t>на регулярное затопление</w:t>
            </w:r>
            <w:r w:rsidRPr="009F2F86">
              <w:rPr>
                <w:rFonts w:ascii="Times New Roman" w:hAnsi="Times New Roman" w:cs="Times New Roman"/>
                <w:sz w:val="26"/>
                <w:szCs w:val="26"/>
              </w:rPr>
              <w:t xml:space="preserve"> </w:t>
            </w:r>
            <w:proofErr w:type="spellStart"/>
            <w:r w:rsidRPr="009F2F86">
              <w:rPr>
                <w:rFonts w:ascii="Times New Roman" w:hAnsi="Times New Roman" w:cs="Times New Roman"/>
                <w:sz w:val="26"/>
                <w:szCs w:val="26"/>
              </w:rPr>
              <w:t>приподъ</w:t>
            </w:r>
            <w:r w:rsidR="00685FDA">
              <w:rPr>
                <w:rFonts w:ascii="Times New Roman" w:hAnsi="Times New Roman" w:cs="Times New Roman"/>
                <w:sz w:val="26"/>
                <w:szCs w:val="26"/>
              </w:rPr>
              <w:t>езд</w:t>
            </w:r>
            <w:r w:rsidR="00E9463D" w:rsidRPr="009F2F86">
              <w:rPr>
                <w:rFonts w:ascii="Times New Roman" w:hAnsi="Times New Roman" w:cs="Times New Roman"/>
                <w:sz w:val="26"/>
                <w:szCs w:val="26"/>
              </w:rPr>
              <w:t>ной</w:t>
            </w:r>
            <w:proofErr w:type="spellEnd"/>
            <w:r w:rsidR="00E9463D" w:rsidRPr="009F2F86">
              <w:rPr>
                <w:rFonts w:ascii="Times New Roman" w:hAnsi="Times New Roman" w:cs="Times New Roman"/>
                <w:sz w:val="26"/>
                <w:szCs w:val="26"/>
              </w:rPr>
              <w:t xml:space="preserve"> тер</w:t>
            </w:r>
            <w:r w:rsidR="00A02BDD" w:rsidRPr="009F2F86">
              <w:rPr>
                <w:rFonts w:ascii="Times New Roman" w:hAnsi="Times New Roman" w:cs="Times New Roman"/>
                <w:sz w:val="26"/>
                <w:szCs w:val="26"/>
              </w:rPr>
              <w:t>ритории и решить эту проблему</w:t>
            </w:r>
            <w:r w:rsidR="00E9463D" w:rsidRPr="009F2F86">
              <w:rPr>
                <w:rFonts w:ascii="Times New Roman" w:hAnsi="Times New Roman" w:cs="Times New Roman"/>
                <w:sz w:val="26"/>
                <w:szCs w:val="26"/>
              </w:rPr>
              <w:t xml:space="preserve"> (приложены фото)</w:t>
            </w:r>
            <w:r w:rsidR="00830386">
              <w:rPr>
                <w:rFonts w:ascii="Times New Roman" w:hAnsi="Times New Roman" w:cs="Times New Roman"/>
                <w:sz w:val="26"/>
                <w:szCs w:val="26"/>
              </w:rPr>
              <w:t>.</w:t>
            </w:r>
          </w:p>
          <w:p w:rsidR="00E9463D" w:rsidRPr="009F2F86" w:rsidRDefault="00E9463D" w:rsidP="00EA2FDB">
            <w:pPr>
              <w:jc w:val="both"/>
              <w:rPr>
                <w:rFonts w:ascii="Times New Roman" w:hAnsi="Times New Roman" w:cs="Times New Roman"/>
                <w:sz w:val="26"/>
                <w:szCs w:val="26"/>
              </w:rPr>
            </w:pPr>
          </w:p>
        </w:tc>
        <w:tc>
          <w:tcPr>
            <w:tcW w:w="4390" w:type="dxa"/>
          </w:tcPr>
          <w:p w:rsidR="00E9463D" w:rsidRPr="009F2F86" w:rsidRDefault="00A02BDD"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Вопрос не относится к рассмотрению Правил благоустройства территории города Сургута</w:t>
            </w:r>
            <w:r w:rsidR="006E2FFE" w:rsidRPr="009F2F86">
              <w:rPr>
                <w:rFonts w:ascii="Times New Roman" w:eastAsia="Times New Roman" w:hAnsi="Times New Roman" w:cs="Times New Roman"/>
                <w:color w:val="222222"/>
                <w:sz w:val="26"/>
                <w:szCs w:val="26"/>
                <w:lang w:eastAsia="ru-RU"/>
              </w:rPr>
              <w:t>.</w:t>
            </w:r>
          </w:p>
          <w:p w:rsidR="00E71C9E" w:rsidRPr="00B37D1E" w:rsidRDefault="00E71C9E" w:rsidP="00C95D16">
            <w:pPr>
              <w:jc w:val="both"/>
              <w:rPr>
                <w:rFonts w:ascii="Times New Roman" w:eastAsia="Times New Roman" w:hAnsi="Times New Roman" w:cs="Times New Roman"/>
                <w:color w:val="222222"/>
                <w:sz w:val="26"/>
                <w:szCs w:val="26"/>
                <w:lang w:eastAsia="ru-RU"/>
              </w:rPr>
            </w:pPr>
            <w:r w:rsidRPr="00B37D1E">
              <w:rPr>
                <w:rFonts w:ascii="Times New Roman" w:eastAsia="Times New Roman" w:hAnsi="Times New Roman" w:cs="Times New Roman"/>
                <w:sz w:val="26"/>
                <w:szCs w:val="26"/>
                <w:lang w:eastAsia="ru-RU"/>
              </w:rPr>
              <w:t>Ответ на обращение содержится в приложении к заключению</w:t>
            </w:r>
            <w:r w:rsidR="003E08DF" w:rsidRPr="00B37D1E">
              <w:rPr>
                <w:rFonts w:ascii="Times New Roman" w:eastAsia="Times New Roman" w:hAnsi="Times New Roman" w:cs="Times New Roman"/>
                <w:sz w:val="26"/>
                <w:szCs w:val="26"/>
                <w:lang w:eastAsia="ru-RU"/>
              </w:rPr>
              <w:t>.</w:t>
            </w:r>
          </w:p>
        </w:tc>
      </w:tr>
      <w:tr w:rsidR="006E2FFE" w:rsidRPr="009F2F86" w:rsidTr="00271F1F">
        <w:tc>
          <w:tcPr>
            <w:tcW w:w="567" w:type="dxa"/>
          </w:tcPr>
          <w:p w:rsidR="006E2FFE" w:rsidRPr="009F2F86" w:rsidRDefault="002578F9"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9.</w:t>
            </w:r>
          </w:p>
        </w:tc>
        <w:tc>
          <w:tcPr>
            <w:tcW w:w="1732" w:type="dxa"/>
          </w:tcPr>
          <w:p w:rsidR="006E2FFE" w:rsidRPr="009F2F86" w:rsidRDefault="00512060"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24.09.2017 (по электронной почте)</w:t>
            </w:r>
          </w:p>
        </w:tc>
        <w:tc>
          <w:tcPr>
            <w:tcW w:w="2105" w:type="dxa"/>
          </w:tcPr>
          <w:p w:rsidR="006E2FFE" w:rsidRPr="009F2F86" w:rsidRDefault="00811770" w:rsidP="00C95D1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И. Алиева</w:t>
            </w:r>
          </w:p>
        </w:tc>
        <w:tc>
          <w:tcPr>
            <w:tcW w:w="5372" w:type="dxa"/>
          </w:tcPr>
          <w:p w:rsidR="00811770" w:rsidRPr="009F2F86" w:rsidRDefault="003770B7" w:rsidP="00811770">
            <w:pPr>
              <w:pStyle w:val="a3"/>
              <w:spacing w:before="0" w:beforeAutospacing="0"/>
              <w:jc w:val="both"/>
              <w:rPr>
                <w:sz w:val="26"/>
                <w:szCs w:val="26"/>
              </w:rPr>
            </w:pPr>
            <w:r w:rsidRPr="009F2F86">
              <w:rPr>
                <w:sz w:val="26"/>
                <w:szCs w:val="26"/>
              </w:rPr>
              <w:t>Инициати</w:t>
            </w:r>
            <w:r w:rsidR="00811770" w:rsidRPr="009F2F86">
              <w:rPr>
                <w:sz w:val="26"/>
                <w:szCs w:val="26"/>
              </w:rPr>
              <w:t xml:space="preserve">вная группа </w:t>
            </w:r>
            <w:r w:rsidR="00E70AEA">
              <w:rPr>
                <w:sz w:val="26"/>
                <w:szCs w:val="26"/>
              </w:rPr>
              <w:t>«</w:t>
            </w:r>
            <w:r w:rsidR="00811770" w:rsidRPr="009F2F86">
              <w:rPr>
                <w:sz w:val="26"/>
                <w:szCs w:val="26"/>
              </w:rPr>
              <w:t>снеж</w:t>
            </w:r>
            <w:r w:rsidRPr="009F2F86">
              <w:rPr>
                <w:sz w:val="26"/>
                <w:szCs w:val="26"/>
              </w:rPr>
              <w:t>инка</w:t>
            </w:r>
            <w:r w:rsidR="00E70AEA">
              <w:rPr>
                <w:sz w:val="26"/>
                <w:szCs w:val="26"/>
              </w:rPr>
              <w:t>»</w:t>
            </w:r>
            <w:r w:rsidRPr="009F2F86">
              <w:rPr>
                <w:sz w:val="26"/>
                <w:szCs w:val="26"/>
              </w:rPr>
              <w:t xml:space="preserve"> предлагает поставить инфо</w:t>
            </w:r>
            <w:r w:rsidR="00811770" w:rsidRPr="009F2F86">
              <w:rPr>
                <w:sz w:val="26"/>
                <w:szCs w:val="26"/>
              </w:rPr>
              <w:t>рмационный стенд об истории строительства памятника академику Губки</w:t>
            </w:r>
            <w:r w:rsidRPr="009F2F86">
              <w:rPr>
                <w:sz w:val="26"/>
                <w:szCs w:val="26"/>
              </w:rPr>
              <w:t xml:space="preserve">ну с коллажем </w:t>
            </w:r>
            <w:proofErr w:type="spellStart"/>
            <w:r w:rsidRPr="009F2F86">
              <w:rPr>
                <w:sz w:val="26"/>
                <w:szCs w:val="26"/>
              </w:rPr>
              <w:t>Семенкова</w:t>
            </w:r>
            <w:proofErr w:type="spellEnd"/>
            <w:r w:rsidRPr="009F2F86">
              <w:rPr>
                <w:sz w:val="26"/>
                <w:szCs w:val="26"/>
              </w:rPr>
              <w:t xml:space="preserve"> Ю.Г. Наша группа вела иссл</w:t>
            </w:r>
            <w:r w:rsidR="00811770" w:rsidRPr="009F2F86">
              <w:rPr>
                <w:sz w:val="26"/>
                <w:szCs w:val="26"/>
              </w:rPr>
              <w:t xml:space="preserve">едование в архивах Сургута, отыскала художника Леонида Григорьевича Полищука. Ему 92 года он надеется </w:t>
            </w:r>
            <w:r w:rsidRPr="009F2F86">
              <w:rPr>
                <w:sz w:val="26"/>
                <w:szCs w:val="26"/>
              </w:rPr>
              <w:t>на восстановление памятника. Наши исследования были оценен</w:t>
            </w:r>
            <w:r w:rsidR="00811770" w:rsidRPr="009F2F86">
              <w:rPr>
                <w:sz w:val="26"/>
                <w:szCs w:val="26"/>
              </w:rPr>
              <w:t>ы как на уровне города (конкурс архива</w:t>
            </w:r>
            <w:proofErr w:type="gramStart"/>
            <w:r w:rsidR="00811770" w:rsidRPr="009F2F86">
              <w:rPr>
                <w:sz w:val="26"/>
                <w:szCs w:val="26"/>
              </w:rPr>
              <w:t>)</w:t>
            </w:r>
            <w:proofErr w:type="gramEnd"/>
            <w:r w:rsidR="00811770" w:rsidRPr="009F2F86">
              <w:rPr>
                <w:sz w:val="26"/>
                <w:szCs w:val="26"/>
              </w:rPr>
              <w:t xml:space="preserve"> так и России</w:t>
            </w:r>
            <w:r w:rsidRPr="009F2F86">
              <w:rPr>
                <w:sz w:val="26"/>
                <w:szCs w:val="26"/>
              </w:rPr>
              <w:t xml:space="preserve"> (на сегодня и</w:t>
            </w:r>
            <w:r w:rsidR="00811770" w:rsidRPr="009F2F86">
              <w:rPr>
                <w:sz w:val="26"/>
                <w:szCs w:val="26"/>
              </w:rPr>
              <w:t xml:space="preserve"> в Москве как победители Всероссийского конкурса).25.09.17 мы встрети</w:t>
            </w:r>
            <w:r w:rsidRPr="009F2F86">
              <w:rPr>
                <w:sz w:val="26"/>
                <w:szCs w:val="26"/>
              </w:rPr>
              <w:t>лись</w:t>
            </w:r>
            <w:r w:rsidR="00811770" w:rsidRPr="009F2F86">
              <w:rPr>
                <w:sz w:val="26"/>
                <w:szCs w:val="26"/>
              </w:rPr>
              <w:t xml:space="preserve"> с художником в его мастерской, подробности на м</w:t>
            </w:r>
            <w:r w:rsidRPr="009F2F86">
              <w:rPr>
                <w:sz w:val="26"/>
                <w:szCs w:val="26"/>
              </w:rPr>
              <w:t>о</w:t>
            </w:r>
            <w:r w:rsidR="00811770" w:rsidRPr="009F2F86">
              <w:rPr>
                <w:sz w:val="26"/>
                <w:szCs w:val="26"/>
              </w:rPr>
              <w:t>ей с</w:t>
            </w:r>
            <w:r w:rsidRPr="009F2F86">
              <w:rPr>
                <w:sz w:val="26"/>
                <w:szCs w:val="26"/>
              </w:rPr>
              <w:t>т</w:t>
            </w:r>
            <w:r w:rsidR="00811770" w:rsidRPr="009F2F86">
              <w:rPr>
                <w:sz w:val="26"/>
                <w:szCs w:val="26"/>
              </w:rPr>
              <w:t>ранице в</w:t>
            </w:r>
            <w:r w:rsidRPr="009F2F86">
              <w:rPr>
                <w:sz w:val="26"/>
                <w:szCs w:val="26"/>
              </w:rPr>
              <w:t xml:space="preserve"> контакте, закрепл</w:t>
            </w:r>
            <w:r w:rsidR="00811770" w:rsidRPr="009F2F86">
              <w:rPr>
                <w:sz w:val="26"/>
                <w:szCs w:val="26"/>
              </w:rPr>
              <w:t>ены.</w:t>
            </w:r>
          </w:p>
          <w:p w:rsidR="006E2FFE" w:rsidRPr="009F2F86" w:rsidRDefault="006E2FFE" w:rsidP="00A02BDD">
            <w:pPr>
              <w:jc w:val="both"/>
              <w:rPr>
                <w:rFonts w:ascii="Times New Roman" w:hAnsi="Times New Roman" w:cs="Times New Roman"/>
                <w:sz w:val="26"/>
                <w:szCs w:val="26"/>
              </w:rPr>
            </w:pPr>
          </w:p>
        </w:tc>
        <w:tc>
          <w:tcPr>
            <w:tcW w:w="4390" w:type="dxa"/>
          </w:tcPr>
          <w:p w:rsidR="00085753" w:rsidRPr="009F2F86" w:rsidRDefault="00CC17CF" w:rsidP="00085753">
            <w:pPr>
              <w:pStyle w:val="1"/>
              <w:spacing w:before="0" w:beforeAutospacing="0" w:after="0" w:afterAutospacing="0"/>
              <w:jc w:val="both"/>
              <w:outlineLvl w:val="0"/>
              <w:rPr>
                <w:b w:val="0"/>
                <w:color w:val="222222"/>
                <w:sz w:val="26"/>
                <w:szCs w:val="26"/>
              </w:rPr>
            </w:pPr>
            <w:r w:rsidRPr="009F2F86">
              <w:rPr>
                <w:b w:val="0"/>
                <w:color w:val="222222"/>
                <w:sz w:val="26"/>
                <w:szCs w:val="26"/>
              </w:rPr>
              <w:t>Вопрос не относится к рассмотрению Правил благоустройства территории города Сургута.</w:t>
            </w:r>
            <w:r w:rsidR="00A00902" w:rsidRPr="009F2F86">
              <w:rPr>
                <w:b w:val="0"/>
                <w:color w:val="222222"/>
                <w:sz w:val="26"/>
                <w:szCs w:val="26"/>
              </w:rPr>
              <w:t xml:space="preserve"> </w:t>
            </w:r>
          </w:p>
          <w:p w:rsidR="00085753" w:rsidRPr="009F2F86" w:rsidRDefault="00A00902" w:rsidP="00085753">
            <w:pPr>
              <w:pStyle w:val="1"/>
              <w:spacing w:before="0" w:beforeAutospacing="0" w:after="0" w:afterAutospacing="0"/>
              <w:jc w:val="both"/>
              <w:outlineLvl w:val="0"/>
              <w:rPr>
                <w:rFonts w:eastAsiaTheme="minorHAnsi"/>
                <w:b w:val="0"/>
                <w:color w:val="26282F"/>
                <w:kern w:val="0"/>
                <w:sz w:val="26"/>
                <w:szCs w:val="26"/>
                <w:lang w:eastAsia="en-US"/>
              </w:rPr>
            </w:pPr>
            <w:r w:rsidRPr="009F2F86">
              <w:rPr>
                <w:b w:val="0"/>
                <w:color w:val="222222"/>
                <w:sz w:val="26"/>
                <w:szCs w:val="26"/>
              </w:rPr>
              <w:t xml:space="preserve">Вопрос передан на рассмотрение </w:t>
            </w:r>
            <w:r w:rsidR="00085753" w:rsidRPr="009F2F86">
              <w:rPr>
                <w:rFonts w:eastAsiaTheme="minorHAnsi"/>
                <w:b w:val="0"/>
                <w:color w:val="26282F"/>
                <w:kern w:val="0"/>
                <w:sz w:val="26"/>
                <w:szCs w:val="26"/>
                <w:lang w:eastAsia="en-US"/>
              </w:rPr>
              <w:t>городской комиссии по топонимике.</w:t>
            </w:r>
          </w:p>
          <w:p w:rsidR="00085753" w:rsidRPr="00085753" w:rsidRDefault="00085753" w:rsidP="00085753">
            <w:pPr>
              <w:autoSpaceDE w:val="0"/>
              <w:autoSpaceDN w:val="0"/>
              <w:adjustRightInd w:val="0"/>
              <w:ind w:firstLine="720"/>
              <w:jc w:val="both"/>
              <w:rPr>
                <w:rFonts w:ascii="Times New Roman" w:hAnsi="Times New Roman" w:cs="Times New Roman"/>
                <w:sz w:val="26"/>
                <w:szCs w:val="26"/>
              </w:rPr>
            </w:pPr>
          </w:p>
          <w:p w:rsidR="006E2FFE" w:rsidRPr="009F2F86" w:rsidRDefault="006E2FFE" w:rsidP="00085753">
            <w:pPr>
              <w:jc w:val="both"/>
              <w:rPr>
                <w:rFonts w:ascii="Times New Roman" w:eastAsia="Times New Roman" w:hAnsi="Times New Roman" w:cs="Times New Roman"/>
                <w:color w:val="222222"/>
                <w:sz w:val="26"/>
                <w:szCs w:val="26"/>
                <w:lang w:eastAsia="ru-RU"/>
              </w:rPr>
            </w:pPr>
          </w:p>
        </w:tc>
      </w:tr>
      <w:tr w:rsidR="006C4C05" w:rsidRPr="009F2F86" w:rsidTr="00271F1F">
        <w:tc>
          <w:tcPr>
            <w:tcW w:w="567" w:type="dxa"/>
            <w:vMerge w:val="restart"/>
          </w:tcPr>
          <w:p w:rsidR="006C4C05" w:rsidRPr="009F2F86" w:rsidRDefault="006C4C05" w:rsidP="0094127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10.</w:t>
            </w:r>
          </w:p>
        </w:tc>
        <w:tc>
          <w:tcPr>
            <w:tcW w:w="1732" w:type="dxa"/>
            <w:vMerge w:val="restart"/>
          </w:tcPr>
          <w:p w:rsidR="006C4C05" w:rsidRPr="009F2F86" w:rsidRDefault="006C4C05" w:rsidP="0094127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25.09.2017 (по электронной почте)</w:t>
            </w:r>
          </w:p>
        </w:tc>
        <w:tc>
          <w:tcPr>
            <w:tcW w:w="2105" w:type="dxa"/>
            <w:vMerge w:val="restart"/>
          </w:tcPr>
          <w:p w:rsidR="006C4C05" w:rsidRPr="009F2F86" w:rsidRDefault="006C4C05" w:rsidP="0094127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Г. </w:t>
            </w:r>
            <w:proofErr w:type="spellStart"/>
            <w:r w:rsidRPr="009F2F86">
              <w:rPr>
                <w:rFonts w:ascii="Times New Roman" w:eastAsia="Times New Roman" w:hAnsi="Times New Roman" w:cs="Times New Roman"/>
                <w:color w:val="222222"/>
                <w:sz w:val="26"/>
                <w:szCs w:val="26"/>
                <w:lang w:eastAsia="ru-RU"/>
              </w:rPr>
              <w:t>Кукуричкин</w:t>
            </w:r>
            <w:proofErr w:type="spellEnd"/>
          </w:p>
        </w:tc>
        <w:tc>
          <w:tcPr>
            <w:tcW w:w="5372" w:type="dxa"/>
          </w:tcPr>
          <w:p w:rsidR="006C4C05" w:rsidRPr="009F2F86" w:rsidRDefault="006C4C05" w:rsidP="00336224">
            <w:pPr>
              <w:jc w:val="both"/>
              <w:rPr>
                <w:rFonts w:ascii="Times New Roman" w:hAnsi="Times New Roman" w:cs="Times New Roman"/>
                <w:sz w:val="26"/>
                <w:szCs w:val="26"/>
              </w:rPr>
            </w:pPr>
            <w:r w:rsidRPr="009F2F86">
              <w:rPr>
                <w:rFonts w:ascii="Times New Roman" w:hAnsi="Times New Roman" w:cs="Times New Roman"/>
                <w:sz w:val="26"/>
                <w:szCs w:val="26"/>
              </w:rPr>
              <w:t>9.17. Упоминается необходимость сохранения при строительных работах плодородного слоя почвы на объектах озеленения. Это требование необходимо распространить на территории реконструкции городской застройки – старые огороды и палисадники при деревянных домах, где имеются тонны окультуренной почвы, которая в настоящее время уходит под ковш экскаватора вместе со строительным мусором.</w:t>
            </w:r>
          </w:p>
          <w:p w:rsidR="006C4C05" w:rsidRPr="009F2F86" w:rsidRDefault="006C4C05" w:rsidP="00003844">
            <w:pPr>
              <w:jc w:val="both"/>
              <w:rPr>
                <w:rFonts w:ascii="Times New Roman" w:hAnsi="Times New Roman" w:cs="Times New Roman"/>
                <w:sz w:val="26"/>
                <w:szCs w:val="26"/>
              </w:rPr>
            </w:pPr>
          </w:p>
        </w:tc>
        <w:tc>
          <w:tcPr>
            <w:tcW w:w="4390" w:type="dxa"/>
          </w:tcPr>
          <w:p w:rsidR="00F516F6" w:rsidRPr="00F516F6" w:rsidRDefault="00F516F6" w:rsidP="00F516F6">
            <w:pPr>
              <w:jc w:val="both"/>
              <w:rPr>
                <w:rFonts w:ascii="Times New Roman" w:eastAsia="Times New Roman" w:hAnsi="Times New Roman" w:cs="Times New Roman"/>
                <w:color w:val="222222"/>
                <w:sz w:val="26"/>
                <w:szCs w:val="26"/>
                <w:lang w:eastAsia="ru-RU"/>
              </w:rPr>
            </w:pPr>
            <w:r w:rsidRPr="00F516F6">
              <w:rPr>
                <w:rFonts w:ascii="Times New Roman" w:eastAsia="Times New Roman" w:hAnsi="Times New Roman" w:cs="Times New Roman"/>
                <w:color w:val="222222"/>
                <w:sz w:val="26"/>
                <w:szCs w:val="26"/>
                <w:lang w:eastAsia="ru-RU"/>
              </w:rPr>
              <w:t xml:space="preserve">Вопрос </w:t>
            </w:r>
            <w:r w:rsidR="008A4A5F">
              <w:rPr>
                <w:rFonts w:ascii="Times New Roman" w:eastAsia="Times New Roman" w:hAnsi="Times New Roman" w:cs="Times New Roman"/>
                <w:color w:val="222222"/>
                <w:sz w:val="26"/>
                <w:szCs w:val="26"/>
                <w:lang w:eastAsia="ru-RU"/>
              </w:rPr>
              <w:t>принят к сведению. Направлен на</w:t>
            </w:r>
            <w:r>
              <w:rPr>
                <w:rFonts w:ascii="Times New Roman" w:eastAsia="Times New Roman" w:hAnsi="Times New Roman" w:cs="Times New Roman"/>
                <w:color w:val="222222"/>
                <w:sz w:val="26"/>
                <w:szCs w:val="26"/>
                <w:lang w:eastAsia="ru-RU"/>
              </w:rPr>
              <w:t xml:space="preserve"> доп</w:t>
            </w:r>
            <w:r w:rsidR="00140202">
              <w:rPr>
                <w:rFonts w:ascii="Times New Roman" w:eastAsia="Times New Roman" w:hAnsi="Times New Roman" w:cs="Times New Roman"/>
                <w:color w:val="222222"/>
                <w:sz w:val="26"/>
                <w:szCs w:val="26"/>
                <w:lang w:eastAsia="ru-RU"/>
              </w:rPr>
              <w:t>олнительное</w:t>
            </w:r>
            <w:r>
              <w:rPr>
                <w:rFonts w:ascii="Times New Roman" w:eastAsia="Times New Roman" w:hAnsi="Times New Roman" w:cs="Times New Roman"/>
                <w:color w:val="222222"/>
                <w:sz w:val="26"/>
                <w:szCs w:val="26"/>
                <w:lang w:eastAsia="ru-RU"/>
              </w:rPr>
              <w:t xml:space="preserve"> </w:t>
            </w:r>
            <w:r w:rsidR="00140202">
              <w:rPr>
                <w:rFonts w:ascii="Times New Roman" w:eastAsia="Times New Roman" w:hAnsi="Times New Roman" w:cs="Times New Roman"/>
                <w:color w:val="222222"/>
                <w:sz w:val="26"/>
                <w:szCs w:val="26"/>
                <w:lang w:eastAsia="ru-RU"/>
              </w:rPr>
              <w:t>рассмо</w:t>
            </w:r>
            <w:r w:rsidR="008A4A5F">
              <w:rPr>
                <w:rFonts w:ascii="Times New Roman" w:eastAsia="Times New Roman" w:hAnsi="Times New Roman" w:cs="Times New Roman"/>
                <w:color w:val="222222"/>
                <w:sz w:val="26"/>
                <w:szCs w:val="26"/>
                <w:lang w:eastAsia="ru-RU"/>
              </w:rPr>
              <w:t>т</w:t>
            </w:r>
            <w:r w:rsidR="00140202">
              <w:rPr>
                <w:rFonts w:ascii="Times New Roman" w:eastAsia="Times New Roman" w:hAnsi="Times New Roman" w:cs="Times New Roman"/>
                <w:color w:val="222222"/>
                <w:sz w:val="26"/>
                <w:szCs w:val="26"/>
                <w:lang w:eastAsia="ru-RU"/>
              </w:rPr>
              <w:t>рение</w:t>
            </w:r>
            <w:r>
              <w:rPr>
                <w:rFonts w:ascii="Times New Roman" w:eastAsia="Times New Roman" w:hAnsi="Times New Roman" w:cs="Times New Roman"/>
                <w:color w:val="222222"/>
                <w:sz w:val="26"/>
                <w:szCs w:val="26"/>
                <w:lang w:eastAsia="ru-RU"/>
              </w:rPr>
              <w:t xml:space="preserve"> в департамент архитектуры и градостроительства, управление по природопользованию и экологи</w:t>
            </w:r>
            <w:r w:rsidR="00846EC1">
              <w:rPr>
                <w:rFonts w:ascii="Times New Roman" w:eastAsia="Times New Roman" w:hAnsi="Times New Roman" w:cs="Times New Roman"/>
                <w:color w:val="222222"/>
                <w:sz w:val="26"/>
                <w:szCs w:val="26"/>
                <w:lang w:eastAsia="ru-RU"/>
              </w:rPr>
              <w:t>и</w:t>
            </w:r>
            <w:r>
              <w:rPr>
                <w:rFonts w:ascii="Times New Roman" w:eastAsia="Times New Roman" w:hAnsi="Times New Roman" w:cs="Times New Roman"/>
                <w:color w:val="222222"/>
                <w:sz w:val="26"/>
                <w:szCs w:val="26"/>
                <w:lang w:eastAsia="ru-RU"/>
              </w:rPr>
              <w:t>.</w:t>
            </w:r>
          </w:p>
          <w:p w:rsidR="006C4C05" w:rsidRPr="009F2F86" w:rsidRDefault="006C4C05" w:rsidP="0094127B">
            <w:pPr>
              <w:jc w:val="both"/>
              <w:rPr>
                <w:rFonts w:ascii="Times New Roman" w:eastAsia="Times New Roman" w:hAnsi="Times New Roman" w:cs="Times New Roman"/>
                <w:color w:val="222222"/>
                <w:sz w:val="26"/>
                <w:szCs w:val="26"/>
                <w:lang w:eastAsia="ru-RU"/>
              </w:rPr>
            </w:pPr>
          </w:p>
        </w:tc>
      </w:tr>
      <w:tr w:rsidR="00003844" w:rsidRPr="009F2F86" w:rsidTr="00271F1F">
        <w:tc>
          <w:tcPr>
            <w:tcW w:w="567" w:type="dxa"/>
            <w:vMerge/>
          </w:tcPr>
          <w:p w:rsidR="00003844" w:rsidRPr="009F2F86" w:rsidRDefault="00003844" w:rsidP="0094127B">
            <w:pPr>
              <w:jc w:val="both"/>
              <w:rPr>
                <w:rFonts w:ascii="Times New Roman" w:eastAsia="Times New Roman" w:hAnsi="Times New Roman" w:cs="Times New Roman"/>
                <w:color w:val="222222"/>
                <w:sz w:val="26"/>
                <w:szCs w:val="26"/>
                <w:lang w:eastAsia="ru-RU"/>
              </w:rPr>
            </w:pPr>
          </w:p>
        </w:tc>
        <w:tc>
          <w:tcPr>
            <w:tcW w:w="1732" w:type="dxa"/>
            <w:vMerge/>
          </w:tcPr>
          <w:p w:rsidR="00003844" w:rsidRPr="009F2F86" w:rsidRDefault="00003844" w:rsidP="0094127B">
            <w:pPr>
              <w:jc w:val="both"/>
              <w:rPr>
                <w:rFonts w:ascii="Times New Roman" w:eastAsia="Times New Roman" w:hAnsi="Times New Roman" w:cs="Times New Roman"/>
                <w:color w:val="222222"/>
                <w:sz w:val="26"/>
                <w:szCs w:val="26"/>
                <w:lang w:eastAsia="ru-RU"/>
              </w:rPr>
            </w:pPr>
          </w:p>
        </w:tc>
        <w:tc>
          <w:tcPr>
            <w:tcW w:w="2105" w:type="dxa"/>
            <w:vMerge/>
          </w:tcPr>
          <w:p w:rsidR="00003844" w:rsidRPr="009F2F86" w:rsidRDefault="00003844" w:rsidP="0094127B">
            <w:pPr>
              <w:jc w:val="both"/>
              <w:rPr>
                <w:rFonts w:ascii="Times New Roman" w:eastAsia="Times New Roman" w:hAnsi="Times New Roman" w:cs="Times New Roman"/>
                <w:color w:val="222222"/>
                <w:sz w:val="26"/>
                <w:szCs w:val="26"/>
                <w:lang w:eastAsia="ru-RU"/>
              </w:rPr>
            </w:pPr>
          </w:p>
        </w:tc>
        <w:tc>
          <w:tcPr>
            <w:tcW w:w="5372" w:type="dxa"/>
          </w:tcPr>
          <w:p w:rsidR="00003844" w:rsidRPr="009F2F86" w:rsidRDefault="00003844" w:rsidP="00003844">
            <w:pPr>
              <w:jc w:val="both"/>
              <w:rPr>
                <w:rFonts w:ascii="Times New Roman" w:hAnsi="Times New Roman" w:cs="Times New Roman"/>
                <w:sz w:val="26"/>
                <w:szCs w:val="26"/>
              </w:rPr>
            </w:pPr>
            <w:r w:rsidRPr="009F2F86">
              <w:rPr>
                <w:rFonts w:ascii="Times New Roman" w:hAnsi="Times New Roman" w:cs="Times New Roman"/>
                <w:sz w:val="26"/>
                <w:szCs w:val="26"/>
              </w:rPr>
              <w:t>9.21. Использовать автомобильные покрышки, пластиковые бутылки в дизайне придомовых участков можно и нужно. Это доступный практически каждому горожанину способ утилизации отхода и возможность творческого самовыражения.</w:t>
            </w:r>
          </w:p>
          <w:p w:rsidR="00003844" w:rsidRPr="009F2F86" w:rsidRDefault="00003844" w:rsidP="00336224">
            <w:pPr>
              <w:jc w:val="both"/>
              <w:rPr>
                <w:rFonts w:ascii="Times New Roman" w:hAnsi="Times New Roman" w:cs="Times New Roman"/>
                <w:sz w:val="26"/>
                <w:szCs w:val="26"/>
              </w:rPr>
            </w:pPr>
          </w:p>
        </w:tc>
        <w:tc>
          <w:tcPr>
            <w:tcW w:w="4390" w:type="dxa"/>
          </w:tcPr>
          <w:p w:rsidR="0083740B" w:rsidRPr="009F2F86" w:rsidRDefault="005A57C4" w:rsidP="00003844">
            <w:pPr>
              <w:jc w:val="both"/>
              <w:rPr>
                <w:rFonts w:ascii="Times New Roman" w:eastAsia="Times New Roman" w:hAnsi="Times New Roman" w:cs="Times New Roman"/>
                <w:b/>
                <w:color w:val="222222"/>
                <w:sz w:val="26"/>
                <w:szCs w:val="26"/>
                <w:lang w:eastAsia="ru-RU"/>
              </w:rPr>
            </w:pPr>
            <w:r>
              <w:rPr>
                <w:rFonts w:ascii="Times New Roman" w:eastAsia="Times New Roman" w:hAnsi="Times New Roman" w:cs="Times New Roman"/>
                <w:b/>
                <w:color w:val="222222"/>
                <w:sz w:val="26"/>
                <w:szCs w:val="26"/>
                <w:lang w:eastAsia="ru-RU"/>
              </w:rPr>
              <w:t>Не п</w:t>
            </w:r>
            <w:r w:rsidR="00A23993" w:rsidRPr="009F2F86">
              <w:rPr>
                <w:rFonts w:ascii="Times New Roman" w:eastAsia="Times New Roman" w:hAnsi="Times New Roman" w:cs="Times New Roman"/>
                <w:b/>
                <w:color w:val="222222"/>
                <w:sz w:val="26"/>
                <w:szCs w:val="26"/>
                <w:lang w:eastAsia="ru-RU"/>
              </w:rPr>
              <w:t>ринимается</w:t>
            </w:r>
            <w:r>
              <w:rPr>
                <w:rFonts w:ascii="Times New Roman" w:eastAsia="Times New Roman" w:hAnsi="Times New Roman" w:cs="Times New Roman"/>
                <w:b/>
                <w:color w:val="222222"/>
                <w:sz w:val="26"/>
                <w:szCs w:val="26"/>
                <w:lang w:eastAsia="ru-RU"/>
              </w:rPr>
              <w:t>.</w:t>
            </w:r>
          </w:p>
          <w:p w:rsidR="005A57C4" w:rsidRPr="005A57C4" w:rsidRDefault="00003844" w:rsidP="005A57C4">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 </w:t>
            </w:r>
            <w:r w:rsidR="001F3D3E">
              <w:rPr>
                <w:rFonts w:ascii="Times New Roman" w:eastAsia="Times New Roman" w:hAnsi="Times New Roman" w:cs="Times New Roman"/>
                <w:color w:val="222222"/>
                <w:sz w:val="26"/>
                <w:szCs w:val="26"/>
                <w:lang w:eastAsia="ru-RU"/>
              </w:rPr>
              <w:t>И</w:t>
            </w:r>
            <w:r w:rsidR="005A57C4" w:rsidRPr="005A57C4">
              <w:rPr>
                <w:rFonts w:ascii="Times New Roman" w:eastAsia="Times New Roman" w:hAnsi="Times New Roman" w:cs="Times New Roman"/>
                <w:color w:val="222222"/>
                <w:sz w:val="26"/>
                <w:szCs w:val="26"/>
                <w:lang w:eastAsia="ru-RU"/>
              </w:rPr>
              <w:t xml:space="preserve">спользованные автомобильные покрышки и пластиковые бутылки являются промышленным и бытовым отходом. Отходы утилизируются и размещаются в соответствии с действующим природоохранным </w:t>
            </w:r>
            <w:r w:rsidR="003E1F26">
              <w:rPr>
                <w:rFonts w:ascii="Times New Roman" w:eastAsia="Times New Roman" w:hAnsi="Times New Roman" w:cs="Times New Roman"/>
                <w:color w:val="222222"/>
                <w:sz w:val="26"/>
                <w:szCs w:val="26"/>
                <w:lang w:eastAsia="ru-RU"/>
              </w:rPr>
              <w:t xml:space="preserve">законодательством. </w:t>
            </w:r>
          </w:p>
          <w:p w:rsidR="005A57C4" w:rsidRDefault="005A57C4" w:rsidP="005A57C4">
            <w:pPr>
              <w:jc w:val="both"/>
              <w:rPr>
                <w:rFonts w:ascii="Times New Roman" w:eastAsia="Times New Roman" w:hAnsi="Times New Roman" w:cs="Times New Roman"/>
                <w:color w:val="222222"/>
                <w:sz w:val="24"/>
                <w:szCs w:val="24"/>
                <w:lang w:eastAsia="ru-RU"/>
              </w:rPr>
            </w:pPr>
          </w:p>
          <w:p w:rsidR="00003844" w:rsidRPr="009F2F86" w:rsidRDefault="00003844" w:rsidP="005A57C4">
            <w:pPr>
              <w:jc w:val="both"/>
              <w:rPr>
                <w:rFonts w:ascii="Times New Roman" w:eastAsia="Times New Roman" w:hAnsi="Times New Roman" w:cs="Times New Roman"/>
                <w:color w:val="222222"/>
                <w:sz w:val="26"/>
                <w:szCs w:val="26"/>
                <w:lang w:eastAsia="ru-RU"/>
              </w:rPr>
            </w:pPr>
          </w:p>
        </w:tc>
      </w:tr>
      <w:tr w:rsidR="006C4C05" w:rsidRPr="009F2F86" w:rsidTr="00271F1F">
        <w:tc>
          <w:tcPr>
            <w:tcW w:w="567" w:type="dxa"/>
            <w:vMerge/>
          </w:tcPr>
          <w:p w:rsidR="006C4C05" w:rsidRPr="009F2F86" w:rsidRDefault="006C4C05" w:rsidP="0094127B">
            <w:pPr>
              <w:jc w:val="both"/>
              <w:rPr>
                <w:rFonts w:ascii="Times New Roman" w:eastAsia="Times New Roman" w:hAnsi="Times New Roman" w:cs="Times New Roman"/>
                <w:color w:val="222222"/>
                <w:sz w:val="26"/>
                <w:szCs w:val="26"/>
                <w:lang w:eastAsia="ru-RU"/>
              </w:rPr>
            </w:pPr>
          </w:p>
        </w:tc>
        <w:tc>
          <w:tcPr>
            <w:tcW w:w="1732" w:type="dxa"/>
            <w:vMerge/>
          </w:tcPr>
          <w:p w:rsidR="006C4C05" w:rsidRPr="009F2F86" w:rsidRDefault="006C4C05" w:rsidP="0094127B">
            <w:pPr>
              <w:jc w:val="both"/>
              <w:rPr>
                <w:rFonts w:ascii="Times New Roman" w:eastAsia="Times New Roman" w:hAnsi="Times New Roman" w:cs="Times New Roman"/>
                <w:color w:val="222222"/>
                <w:sz w:val="26"/>
                <w:szCs w:val="26"/>
                <w:lang w:eastAsia="ru-RU"/>
              </w:rPr>
            </w:pPr>
          </w:p>
        </w:tc>
        <w:tc>
          <w:tcPr>
            <w:tcW w:w="2105" w:type="dxa"/>
            <w:vMerge/>
          </w:tcPr>
          <w:p w:rsidR="006C4C05" w:rsidRPr="009F2F86" w:rsidRDefault="006C4C05" w:rsidP="0094127B">
            <w:pPr>
              <w:jc w:val="both"/>
              <w:rPr>
                <w:rFonts w:ascii="Times New Roman" w:eastAsia="Times New Roman" w:hAnsi="Times New Roman" w:cs="Times New Roman"/>
                <w:color w:val="222222"/>
                <w:sz w:val="26"/>
                <w:szCs w:val="26"/>
                <w:lang w:eastAsia="ru-RU"/>
              </w:rPr>
            </w:pPr>
          </w:p>
        </w:tc>
        <w:tc>
          <w:tcPr>
            <w:tcW w:w="5372" w:type="dxa"/>
          </w:tcPr>
          <w:p w:rsidR="006C4C05" w:rsidRPr="009F2F86" w:rsidRDefault="006C4C05" w:rsidP="00336224">
            <w:pPr>
              <w:jc w:val="both"/>
              <w:rPr>
                <w:rFonts w:ascii="Times New Roman" w:hAnsi="Times New Roman" w:cs="Times New Roman"/>
                <w:sz w:val="26"/>
                <w:szCs w:val="26"/>
              </w:rPr>
            </w:pPr>
            <w:r w:rsidRPr="009F2F86">
              <w:rPr>
                <w:rFonts w:ascii="Times New Roman" w:hAnsi="Times New Roman" w:cs="Times New Roman"/>
                <w:sz w:val="26"/>
                <w:szCs w:val="26"/>
              </w:rPr>
              <w:t>9.31. Откуда у нас засоленные грунты?</w:t>
            </w:r>
          </w:p>
          <w:p w:rsidR="006C4C05" w:rsidRPr="009F2F86" w:rsidRDefault="006C4C05" w:rsidP="0094127B">
            <w:pPr>
              <w:jc w:val="both"/>
              <w:rPr>
                <w:rFonts w:ascii="Times New Roman" w:hAnsi="Times New Roman" w:cs="Times New Roman"/>
                <w:sz w:val="26"/>
                <w:szCs w:val="26"/>
              </w:rPr>
            </w:pPr>
          </w:p>
        </w:tc>
        <w:tc>
          <w:tcPr>
            <w:tcW w:w="4390" w:type="dxa"/>
          </w:tcPr>
          <w:p w:rsidR="006C4C05" w:rsidRPr="009F2F86" w:rsidRDefault="006C4C05" w:rsidP="00336224">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 Засоленные грунты находятся в </w:t>
            </w:r>
            <w:proofErr w:type="spellStart"/>
            <w:r w:rsidRPr="009F2F86">
              <w:rPr>
                <w:rFonts w:ascii="Times New Roman" w:eastAsia="Times New Roman" w:hAnsi="Times New Roman" w:cs="Times New Roman"/>
                <w:color w:val="222222"/>
                <w:sz w:val="26"/>
                <w:szCs w:val="26"/>
                <w:lang w:eastAsia="ru-RU"/>
              </w:rPr>
              <w:t>прибордюрной</w:t>
            </w:r>
            <w:proofErr w:type="spellEnd"/>
            <w:r w:rsidRPr="009F2F86">
              <w:rPr>
                <w:rFonts w:ascii="Times New Roman" w:eastAsia="Times New Roman" w:hAnsi="Times New Roman" w:cs="Times New Roman"/>
                <w:color w:val="222222"/>
                <w:sz w:val="26"/>
                <w:szCs w:val="26"/>
                <w:lang w:eastAsia="ru-RU"/>
              </w:rPr>
              <w:t xml:space="preserve"> части зеленых зон</w:t>
            </w:r>
            <w:r w:rsidR="00F45B1B">
              <w:rPr>
                <w:rFonts w:ascii="Times New Roman" w:eastAsia="Times New Roman" w:hAnsi="Times New Roman" w:cs="Times New Roman"/>
                <w:color w:val="222222"/>
                <w:sz w:val="26"/>
                <w:szCs w:val="26"/>
                <w:lang w:eastAsia="ru-RU"/>
              </w:rPr>
              <w:t xml:space="preserve"> </w:t>
            </w:r>
            <w:r w:rsidRPr="009F2F86">
              <w:rPr>
                <w:rFonts w:ascii="Times New Roman" w:eastAsia="Times New Roman" w:hAnsi="Times New Roman" w:cs="Times New Roman"/>
                <w:color w:val="222222"/>
                <w:sz w:val="26"/>
                <w:szCs w:val="26"/>
                <w:lang w:eastAsia="ru-RU"/>
              </w:rPr>
              <w:t>1,0-1,5 метра, где происходит временное складирование снега при уборке проезжей части автодорог, на границах этих участках возможна посадка кустарника в живые изгороди.</w:t>
            </w:r>
          </w:p>
          <w:p w:rsidR="006C4C05" w:rsidRPr="009F2F86" w:rsidRDefault="006C4C05" w:rsidP="0094127B">
            <w:pPr>
              <w:jc w:val="both"/>
              <w:rPr>
                <w:rFonts w:ascii="Times New Roman" w:eastAsia="Times New Roman" w:hAnsi="Times New Roman" w:cs="Times New Roman"/>
                <w:color w:val="222222"/>
                <w:sz w:val="26"/>
                <w:szCs w:val="26"/>
                <w:lang w:eastAsia="ru-RU"/>
              </w:rPr>
            </w:pPr>
          </w:p>
        </w:tc>
      </w:tr>
      <w:tr w:rsidR="006C4C05" w:rsidRPr="009F2F86" w:rsidTr="00271F1F">
        <w:tc>
          <w:tcPr>
            <w:tcW w:w="567" w:type="dxa"/>
            <w:vMerge/>
          </w:tcPr>
          <w:p w:rsidR="006C4C05" w:rsidRPr="009F2F86" w:rsidRDefault="006C4C05" w:rsidP="0094127B">
            <w:pPr>
              <w:jc w:val="both"/>
              <w:rPr>
                <w:rFonts w:ascii="Times New Roman" w:eastAsia="Times New Roman" w:hAnsi="Times New Roman" w:cs="Times New Roman"/>
                <w:color w:val="222222"/>
                <w:sz w:val="26"/>
                <w:szCs w:val="26"/>
                <w:lang w:eastAsia="ru-RU"/>
              </w:rPr>
            </w:pPr>
          </w:p>
        </w:tc>
        <w:tc>
          <w:tcPr>
            <w:tcW w:w="1732" w:type="dxa"/>
            <w:vMerge/>
          </w:tcPr>
          <w:p w:rsidR="006C4C05" w:rsidRPr="009F2F86" w:rsidRDefault="006C4C05" w:rsidP="0094127B">
            <w:pPr>
              <w:jc w:val="both"/>
              <w:rPr>
                <w:rFonts w:ascii="Times New Roman" w:eastAsia="Times New Roman" w:hAnsi="Times New Roman" w:cs="Times New Roman"/>
                <w:color w:val="222222"/>
                <w:sz w:val="26"/>
                <w:szCs w:val="26"/>
                <w:lang w:eastAsia="ru-RU"/>
              </w:rPr>
            </w:pPr>
          </w:p>
        </w:tc>
        <w:tc>
          <w:tcPr>
            <w:tcW w:w="2105" w:type="dxa"/>
            <w:vMerge/>
          </w:tcPr>
          <w:p w:rsidR="006C4C05" w:rsidRPr="009F2F86" w:rsidRDefault="006C4C05" w:rsidP="0094127B">
            <w:pPr>
              <w:jc w:val="both"/>
              <w:rPr>
                <w:rFonts w:ascii="Times New Roman" w:eastAsia="Times New Roman" w:hAnsi="Times New Roman" w:cs="Times New Roman"/>
                <w:color w:val="222222"/>
                <w:sz w:val="26"/>
                <w:szCs w:val="26"/>
                <w:lang w:eastAsia="ru-RU"/>
              </w:rPr>
            </w:pPr>
          </w:p>
        </w:tc>
        <w:tc>
          <w:tcPr>
            <w:tcW w:w="5372" w:type="dxa"/>
          </w:tcPr>
          <w:p w:rsidR="006C4C05" w:rsidRPr="009F2F86" w:rsidRDefault="006C4C05" w:rsidP="00336224">
            <w:pPr>
              <w:jc w:val="both"/>
              <w:rPr>
                <w:rFonts w:ascii="Times New Roman" w:hAnsi="Times New Roman" w:cs="Times New Roman"/>
                <w:sz w:val="26"/>
                <w:szCs w:val="26"/>
              </w:rPr>
            </w:pPr>
            <w:r w:rsidRPr="009F2F86">
              <w:rPr>
                <w:rFonts w:ascii="Times New Roman" w:hAnsi="Times New Roman" w:cs="Times New Roman"/>
                <w:sz w:val="26"/>
                <w:szCs w:val="26"/>
              </w:rPr>
              <w:t>9.36. Шелковицы у нас не растут и не будут. Диагностировать пол тополя сложное и дорогое удовольствие.</w:t>
            </w:r>
          </w:p>
          <w:p w:rsidR="006C4C05" w:rsidRPr="009F2F86" w:rsidRDefault="006C4C05" w:rsidP="00336224">
            <w:pPr>
              <w:jc w:val="both"/>
              <w:rPr>
                <w:rFonts w:ascii="Times New Roman" w:hAnsi="Times New Roman" w:cs="Times New Roman"/>
                <w:sz w:val="26"/>
                <w:szCs w:val="26"/>
              </w:rPr>
            </w:pPr>
          </w:p>
        </w:tc>
        <w:tc>
          <w:tcPr>
            <w:tcW w:w="4390" w:type="dxa"/>
          </w:tcPr>
          <w:p w:rsidR="003D2CAA" w:rsidRDefault="006C4C05" w:rsidP="00B86E48">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b/>
                <w:color w:val="222222"/>
                <w:sz w:val="26"/>
                <w:szCs w:val="26"/>
                <w:lang w:eastAsia="ru-RU"/>
              </w:rPr>
              <w:t>Принимается частично</w:t>
            </w:r>
            <w:r w:rsidRPr="009F2F86">
              <w:rPr>
                <w:rFonts w:ascii="Times New Roman" w:eastAsia="Times New Roman" w:hAnsi="Times New Roman" w:cs="Times New Roman"/>
                <w:color w:val="222222"/>
                <w:sz w:val="26"/>
                <w:szCs w:val="26"/>
                <w:lang w:eastAsia="ru-RU"/>
              </w:rPr>
              <w:t xml:space="preserve">. </w:t>
            </w:r>
          </w:p>
          <w:p w:rsidR="006C4C05" w:rsidRPr="009F2F86" w:rsidRDefault="006C4C05" w:rsidP="00B86E48">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Шелковицу исключить, тополя оставить. При закупке посадочного материала из питомника определение пола растения возможно.</w:t>
            </w:r>
          </w:p>
          <w:p w:rsidR="006C4C05" w:rsidRPr="009F2F86" w:rsidRDefault="006C4C05" w:rsidP="00336224">
            <w:pPr>
              <w:jc w:val="both"/>
              <w:rPr>
                <w:rFonts w:ascii="Times New Roman" w:eastAsia="Times New Roman" w:hAnsi="Times New Roman" w:cs="Times New Roman"/>
                <w:color w:val="222222"/>
                <w:sz w:val="26"/>
                <w:szCs w:val="26"/>
                <w:lang w:eastAsia="ru-RU"/>
              </w:rPr>
            </w:pPr>
          </w:p>
        </w:tc>
      </w:tr>
      <w:tr w:rsidR="006C4C05" w:rsidRPr="009F2F86" w:rsidTr="00271F1F">
        <w:tc>
          <w:tcPr>
            <w:tcW w:w="567" w:type="dxa"/>
            <w:vMerge/>
          </w:tcPr>
          <w:p w:rsidR="006C4C05" w:rsidRPr="009F2F86" w:rsidRDefault="006C4C05" w:rsidP="0094127B">
            <w:pPr>
              <w:jc w:val="both"/>
              <w:rPr>
                <w:rFonts w:ascii="Times New Roman" w:eastAsia="Times New Roman" w:hAnsi="Times New Roman" w:cs="Times New Roman"/>
                <w:color w:val="222222"/>
                <w:sz w:val="26"/>
                <w:szCs w:val="26"/>
                <w:lang w:eastAsia="ru-RU"/>
              </w:rPr>
            </w:pPr>
          </w:p>
        </w:tc>
        <w:tc>
          <w:tcPr>
            <w:tcW w:w="1732" w:type="dxa"/>
            <w:vMerge/>
          </w:tcPr>
          <w:p w:rsidR="006C4C05" w:rsidRPr="009F2F86" w:rsidRDefault="006C4C05" w:rsidP="0094127B">
            <w:pPr>
              <w:jc w:val="both"/>
              <w:rPr>
                <w:rFonts w:ascii="Times New Roman" w:eastAsia="Times New Roman" w:hAnsi="Times New Roman" w:cs="Times New Roman"/>
                <w:color w:val="222222"/>
                <w:sz w:val="26"/>
                <w:szCs w:val="26"/>
                <w:lang w:eastAsia="ru-RU"/>
              </w:rPr>
            </w:pPr>
          </w:p>
        </w:tc>
        <w:tc>
          <w:tcPr>
            <w:tcW w:w="2105" w:type="dxa"/>
            <w:vMerge/>
          </w:tcPr>
          <w:p w:rsidR="006C4C05" w:rsidRPr="009F2F86" w:rsidRDefault="006C4C05" w:rsidP="0094127B">
            <w:pPr>
              <w:jc w:val="both"/>
              <w:rPr>
                <w:rFonts w:ascii="Times New Roman" w:eastAsia="Times New Roman" w:hAnsi="Times New Roman" w:cs="Times New Roman"/>
                <w:color w:val="222222"/>
                <w:sz w:val="26"/>
                <w:szCs w:val="26"/>
                <w:lang w:eastAsia="ru-RU"/>
              </w:rPr>
            </w:pPr>
          </w:p>
        </w:tc>
        <w:tc>
          <w:tcPr>
            <w:tcW w:w="5372" w:type="dxa"/>
          </w:tcPr>
          <w:p w:rsidR="006C4C05" w:rsidRPr="009F2F86" w:rsidRDefault="006C4C05" w:rsidP="00644CB3">
            <w:pPr>
              <w:jc w:val="both"/>
              <w:rPr>
                <w:rFonts w:ascii="Times New Roman" w:hAnsi="Times New Roman" w:cs="Times New Roman"/>
                <w:sz w:val="26"/>
                <w:szCs w:val="26"/>
              </w:rPr>
            </w:pPr>
            <w:r w:rsidRPr="009F2F86">
              <w:rPr>
                <w:rFonts w:ascii="Times New Roman" w:hAnsi="Times New Roman" w:cs="Times New Roman"/>
                <w:sz w:val="26"/>
                <w:szCs w:val="26"/>
              </w:rPr>
              <w:t xml:space="preserve">9.44. Как обеспечить наличие паспортов и карантинных свидетельств, если большая часть посадочного материала получена из леса? </w:t>
            </w:r>
          </w:p>
          <w:p w:rsidR="006C4C05" w:rsidRPr="009F2F86" w:rsidRDefault="006C4C05" w:rsidP="00336224">
            <w:pPr>
              <w:jc w:val="both"/>
              <w:rPr>
                <w:rFonts w:ascii="Times New Roman" w:hAnsi="Times New Roman" w:cs="Times New Roman"/>
                <w:sz w:val="26"/>
                <w:szCs w:val="26"/>
              </w:rPr>
            </w:pPr>
          </w:p>
        </w:tc>
        <w:tc>
          <w:tcPr>
            <w:tcW w:w="4390" w:type="dxa"/>
          </w:tcPr>
          <w:p w:rsidR="007B79AF" w:rsidRPr="009F2F86" w:rsidRDefault="00CF3CA5" w:rsidP="00644CB3">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Принимается.</w:t>
            </w:r>
          </w:p>
          <w:p w:rsidR="006C4C05" w:rsidRPr="009F2F86" w:rsidRDefault="007B79AF" w:rsidP="00644CB3">
            <w:pPr>
              <w:jc w:val="both"/>
              <w:rPr>
                <w:rFonts w:ascii="Times New Roman" w:hAnsi="Times New Roman" w:cs="Times New Roman"/>
                <w:sz w:val="26"/>
                <w:szCs w:val="26"/>
              </w:rPr>
            </w:pPr>
            <w:r w:rsidRPr="009F2F86">
              <w:rPr>
                <w:rFonts w:ascii="Times New Roman" w:eastAsia="Times New Roman" w:hAnsi="Times New Roman" w:cs="Times New Roman"/>
                <w:color w:val="222222"/>
                <w:sz w:val="26"/>
                <w:szCs w:val="26"/>
                <w:lang w:eastAsia="ru-RU"/>
              </w:rPr>
              <w:t>А</w:t>
            </w:r>
            <w:r w:rsidR="009A216F" w:rsidRPr="009F2F86">
              <w:rPr>
                <w:rFonts w:ascii="Times New Roman" w:eastAsia="Times New Roman" w:hAnsi="Times New Roman" w:cs="Times New Roman"/>
                <w:color w:val="222222"/>
                <w:sz w:val="26"/>
                <w:szCs w:val="26"/>
                <w:lang w:eastAsia="ru-RU"/>
              </w:rPr>
              <w:t>бзац 5</w:t>
            </w:r>
            <w:r w:rsidRPr="009F2F86">
              <w:rPr>
                <w:rFonts w:ascii="Times New Roman" w:eastAsia="Times New Roman" w:hAnsi="Times New Roman" w:cs="Times New Roman"/>
                <w:color w:val="222222"/>
                <w:sz w:val="26"/>
                <w:szCs w:val="26"/>
                <w:lang w:eastAsia="ru-RU"/>
              </w:rPr>
              <w:t xml:space="preserve"> п. 9.44.</w:t>
            </w:r>
            <w:r w:rsidR="006C4C05" w:rsidRPr="009F2F86">
              <w:rPr>
                <w:rFonts w:ascii="Times New Roman" w:eastAsia="Times New Roman" w:hAnsi="Times New Roman" w:cs="Times New Roman"/>
                <w:color w:val="222222"/>
                <w:sz w:val="26"/>
                <w:szCs w:val="26"/>
                <w:lang w:eastAsia="ru-RU"/>
              </w:rPr>
              <w:t xml:space="preserve"> изложить</w:t>
            </w:r>
            <w:r w:rsidRPr="009F2F86">
              <w:rPr>
                <w:rFonts w:ascii="Times New Roman" w:eastAsia="Times New Roman" w:hAnsi="Times New Roman" w:cs="Times New Roman"/>
                <w:color w:val="222222"/>
                <w:sz w:val="26"/>
                <w:szCs w:val="26"/>
                <w:lang w:eastAsia="ru-RU"/>
              </w:rPr>
              <w:t xml:space="preserve"> в следующей редакции</w:t>
            </w:r>
            <w:r w:rsidR="006C4C05" w:rsidRPr="009F2F86">
              <w:rPr>
                <w:rFonts w:ascii="Times New Roman" w:eastAsia="Times New Roman" w:hAnsi="Times New Roman" w:cs="Times New Roman"/>
                <w:color w:val="222222"/>
                <w:sz w:val="26"/>
                <w:szCs w:val="26"/>
                <w:lang w:eastAsia="ru-RU"/>
              </w:rPr>
              <w:t xml:space="preserve">: </w:t>
            </w:r>
            <w:r w:rsidR="006C4C05" w:rsidRPr="009F2F86">
              <w:rPr>
                <w:rFonts w:ascii="Times New Roman" w:eastAsia="Times New Roman" w:hAnsi="Times New Roman" w:cs="Times New Roman"/>
                <w:sz w:val="26"/>
                <w:szCs w:val="26"/>
                <w:lang w:eastAsia="ru-RU"/>
              </w:rPr>
              <w:t>«</w:t>
            </w:r>
            <w:r w:rsidRPr="009F2F86">
              <w:rPr>
                <w:rFonts w:ascii="Times New Roman" w:hAnsi="Times New Roman" w:cs="Times New Roman"/>
                <w:sz w:val="26"/>
                <w:szCs w:val="26"/>
              </w:rPr>
              <w:t>Н</w:t>
            </w:r>
            <w:r w:rsidR="006C4C05" w:rsidRPr="009F2F86">
              <w:rPr>
                <w:rFonts w:ascii="Times New Roman" w:hAnsi="Times New Roman" w:cs="Times New Roman"/>
                <w:sz w:val="26"/>
                <w:szCs w:val="26"/>
              </w:rPr>
              <w:t>аличие паспортов и карантинных свидетельств на посадочный материал (приобретенный в питомнике), семена и цветочную рассаду</w:t>
            </w:r>
            <w:r w:rsidR="0001522B" w:rsidRPr="009F2F86">
              <w:rPr>
                <w:rFonts w:ascii="Times New Roman" w:hAnsi="Times New Roman" w:cs="Times New Roman"/>
                <w:sz w:val="26"/>
                <w:szCs w:val="26"/>
              </w:rPr>
              <w:t>»</w:t>
            </w:r>
            <w:r w:rsidR="00F05188" w:rsidRPr="009F2F86">
              <w:rPr>
                <w:rFonts w:ascii="Times New Roman" w:hAnsi="Times New Roman" w:cs="Times New Roman"/>
                <w:sz w:val="26"/>
                <w:szCs w:val="26"/>
              </w:rPr>
              <w:t>.</w:t>
            </w:r>
          </w:p>
          <w:p w:rsidR="006C4C05" w:rsidRPr="009F2F86" w:rsidRDefault="006C4C05" w:rsidP="00336224">
            <w:pPr>
              <w:jc w:val="both"/>
              <w:rPr>
                <w:rFonts w:ascii="Times New Roman" w:eastAsia="Times New Roman" w:hAnsi="Times New Roman" w:cs="Times New Roman"/>
                <w:color w:val="222222"/>
                <w:sz w:val="26"/>
                <w:szCs w:val="26"/>
                <w:lang w:eastAsia="ru-RU"/>
              </w:rPr>
            </w:pPr>
          </w:p>
        </w:tc>
      </w:tr>
      <w:tr w:rsidR="00CA15E9" w:rsidRPr="009F2F86" w:rsidTr="00271F1F">
        <w:tc>
          <w:tcPr>
            <w:tcW w:w="567" w:type="dxa"/>
            <w:vMerge w:val="restart"/>
          </w:tcPr>
          <w:p w:rsidR="00CA15E9" w:rsidRPr="009F2F86" w:rsidRDefault="00CA15E9" w:rsidP="0094127B">
            <w:pPr>
              <w:jc w:val="both"/>
              <w:rPr>
                <w:rFonts w:ascii="Times New Roman" w:eastAsia="Times New Roman" w:hAnsi="Times New Roman" w:cs="Times New Roman"/>
                <w:color w:val="222222"/>
                <w:sz w:val="26"/>
                <w:szCs w:val="26"/>
                <w:lang w:eastAsia="ru-RU"/>
              </w:rPr>
            </w:pPr>
          </w:p>
        </w:tc>
        <w:tc>
          <w:tcPr>
            <w:tcW w:w="1732" w:type="dxa"/>
            <w:vMerge/>
          </w:tcPr>
          <w:p w:rsidR="00CA15E9" w:rsidRPr="009F2F86" w:rsidRDefault="00CA15E9" w:rsidP="0094127B">
            <w:pPr>
              <w:jc w:val="both"/>
              <w:rPr>
                <w:rFonts w:ascii="Times New Roman" w:eastAsia="Times New Roman" w:hAnsi="Times New Roman" w:cs="Times New Roman"/>
                <w:color w:val="222222"/>
                <w:sz w:val="26"/>
                <w:szCs w:val="26"/>
                <w:lang w:eastAsia="ru-RU"/>
              </w:rPr>
            </w:pPr>
          </w:p>
        </w:tc>
        <w:tc>
          <w:tcPr>
            <w:tcW w:w="2105" w:type="dxa"/>
            <w:vMerge/>
          </w:tcPr>
          <w:p w:rsidR="00CA15E9" w:rsidRPr="009F2F86" w:rsidRDefault="00CA15E9" w:rsidP="0094127B">
            <w:pPr>
              <w:jc w:val="both"/>
              <w:rPr>
                <w:rFonts w:ascii="Times New Roman" w:eastAsia="Times New Roman" w:hAnsi="Times New Roman" w:cs="Times New Roman"/>
                <w:color w:val="222222"/>
                <w:sz w:val="26"/>
                <w:szCs w:val="26"/>
                <w:lang w:eastAsia="ru-RU"/>
              </w:rPr>
            </w:pPr>
          </w:p>
        </w:tc>
        <w:tc>
          <w:tcPr>
            <w:tcW w:w="5372" w:type="dxa"/>
          </w:tcPr>
          <w:p w:rsidR="00CA15E9" w:rsidRPr="009F2F86" w:rsidRDefault="00CA15E9" w:rsidP="00644CB3">
            <w:pPr>
              <w:jc w:val="both"/>
              <w:rPr>
                <w:rFonts w:ascii="Times New Roman" w:hAnsi="Times New Roman" w:cs="Times New Roman"/>
                <w:sz w:val="26"/>
                <w:szCs w:val="26"/>
              </w:rPr>
            </w:pPr>
            <w:r w:rsidRPr="009F2F86">
              <w:rPr>
                <w:rFonts w:ascii="Times New Roman" w:hAnsi="Times New Roman" w:cs="Times New Roman"/>
                <w:sz w:val="26"/>
                <w:szCs w:val="26"/>
              </w:rPr>
              <w:t>34.9 и 34.10. Упоминаются лесничий и лесничество. Разве в настоящее время эта должность и эта структура имеются в Сургуте?</w:t>
            </w:r>
          </w:p>
          <w:p w:rsidR="00CA15E9" w:rsidRPr="009F2F86" w:rsidRDefault="00CA15E9" w:rsidP="00644CB3">
            <w:pPr>
              <w:jc w:val="both"/>
              <w:rPr>
                <w:rFonts w:ascii="Times New Roman" w:hAnsi="Times New Roman" w:cs="Times New Roman"/>
                <w:sz w:val="26"/>
                <w:szCs w:val="26"/>
              </w:rPr>
            </w:pPr>
          </w:p>
        </w:tc>
        <w:tc>
          <w:tcPr>
            <w:tcW w:w="4390" w:type="dxa"/>
          </w:tcPr>
          <w:p w:rsidR="00CA15E9" w:rsidRPr="009F2F86" w:rsidRDefault="00CA15E9" w:rsidP="00644CB3">
            <w:pPr>
              <w:jc w:val="both"/>
              <w:rPr>
                <w:rFonts w:ascii="Times New Roman" w:hAnsi="Times New Roman" w:cs="Times New Roman"/>
                <w:b/>
                <w:sz w:val="26"/>
                <w:szCs w:val="26"/>
              </w:rPr>
            </w:pPr>
            <w:r w:rsidRPr="009F2F86">
              <w:rPr>
                <w:rFonts w:ascii="Times New Roman" w:hAnsi="Times New Roman" w:cs="Times New Roman"/>
                <w:b/>
                <w:sz w:val="26"/>
                <w:szCs w:val="26"/>
              </w:rPr>
              <w:t>Принимается.</w:t>
            </w:r>
          </w:p>
          <w:p w:rsidR="00CA15E9" w:rsidRPr="009F2F86" w:rsidRDefault="00CA15E9" w:rsidP="00644CB3">
            <w:pPr>
              <w:jc w:val="both"/>
              <w:rPr>
                <w:rFonts w:ascii="Times New Roman" w:hAnsi="Times New Roman" w:cs="Times New Roman"/>
                <w:sz w:val="26"/>
                <w:szCs w:val="26"/>
              </w:rPr>
            </w:pPr>
            <w:r w:rsidRPr="009F2F86">
              <w:rPr>
                <w:rFonts w:ascii="Times New Roman" w:hAnsi="Times New Roman" w:cs="Times New Roman"/>
                <w:sz w:val="26"/>
                <w:szCs w:val="26"/>
              </w:rPr>
              <w:t xml:space="preserve"> Слово «лесничий» заменить словосочетанием «лесохозяйственным регламентом городских лесов» в соответствующих падежах.</w:t>
            </w:r>
          </w:p>
          <w:p w:rsidR="00CA15E9" w:rsidRPr="009F2F86" w:rsidRDefault="00CA15E9" w:rsidP="00644CB3">
            <w:pPr>
              <w:jc w:val="both"/>
              <w:rPr>
                <w:rFonts w:ascii="Times New Roman" w:eastAsia="Times New Roman" w:hAnsi="Times New Roman" w:cs="Times New Roman"/>
                <w:color w:val="222222"/>
                <w:sz w:val="26"/>
                <w:szCs w:val="26"/>
                <w:lang w:eastAsia="ru-RU"/>
              </w:rPr>
            </w:pPr>
            <w:r w:rsidRPr="009F2F86">
              <w:rPr>
                <w:rFonts w:ascii="Times New Roman" w:hAnsi="Times New Roman" w:cs="Times New Roman"/>
                <w:sz w:val="26"/>
                <w:szCs w:val="26"/>
              </w:rPr>
              <w:t>Слово «лесничество» заменить словосочетанием  «городские леса» в соответствующих падежах.</w:t>
            </w:r>
          </w:p>
        </w:tc>
      </w:tr>
      <w:tr w:rsidR="00CA15E9" w:rsidRPr="009F2F86" w:rsidTr="00271F1F">
        <w:tc>
          <w:tcPr>
            <w:tcW w:w="567" w:type="dxa"/>
            <w:vMerge/>
          </w:tcPr>
          <w:p w:rsidR="00CA15E9" w:rsidRPr="009F2F86" w:rsidRDefault="00CA15E9" w:rsidP="0094127B">
            <w:pPr>
              <w:jc w:val="both"/>
              <w:rPr>
                <w:rFonts w:ascii="Times New Roman" w:eastAsia="Times New Roman" w:hAnsi="Times New Roman" w:cs="Times New Roman"/>
                <w:color w:val="222222"/>
                <w:sz w:val="26"/>
                <w:szCs w:val="26"/>
                <w:lang w:eastAsia="ru-RU"/>
              </w:rPr>
            </w:pPr>
          </w:p>
        </w:tc>
        <w:tc>
          <w:tcPr>
            <w:tcW w:w="1732" w:type="dxa"/>
            <w:vMerge/>
          </w:tcPr>
          <w:p w:rsidR="00CA15E9" w:rsidRPr="009F2F86" w:rsidRDefault="00CA15E9" w:rsidP="0094127B">
            <w:pPr>
              <w:jc w:val="both"/>
              <w:rPr>
                <w:rFonts w:ascii="Times New Roman" w:eastAsia="Times New Roman" w:hAnsi="Times New Roman" w:cs="Times New Roman"/>
                <w:color w:val="222222"/>
                <w:sz w:val="26"/>
                <w:szCs w:val="26"/>
                <w:lang w:eastAsia="ru-RU"/>
              </w:rPr>
            </w:pPr>
          </w:p>
        </w:tc>
        <w:tc>
          <w:tcPr>
            <w:tcW w:w="2105" w:type="dxa"/>
            <w:vMerge/>
          </w:tcPr>
          <w:p w:rsidR="00CA15E9" w:rsidRPr="009F2F86" w:rsidRDefault="00CA15E9" w:rsidP="0094127B">
            <w:pPr>
              <w:jc w:val="both"/>
              <w:rPr>
                <w:rFonts w:ascii="Times New Roman" w:eastAsia="Times New Roman" w:hAnsi="Times New Roman" w:cs="Times New Roman"/>
                <w:color w:val="222222"/>
                <w:sz w:val="26"/>
                <w:szCs w:val="26"/>
                <w:lang w:eastAsia="ru-RU"/>
              </w:rPr>
            </w:pPr>
          </w:p>
        </w:tc>
        <w:tc>
          <w:tcPr>
            <w:tcW w:w="5372" w:type="dxa"/>
          </w:tcPr>
          <w:p w:rsidR="00CA15E9" w:rsidRPr="009F2F86" w:rsidRDefault="00CA15E9" w:rsidP="007A4995">
            <w:pPr>
              <w:jc w:val="both"/>
              <w:rPr>
                <w:rFonts w:ascii="Times New Roman" w:hAnsi="Times New Roman" w:cs="Times New Roman"/>
                <w:sz w:val="26"/>
                <w:szCs w:val="26"/>
              </w:rPr>
            </w:pPr>
            <w:r w:rsidRPr="009F2F86">
              <w:rPr>
                <w:rFonts w:ascii="Times New Roman" w:hAnsi="Times New Roman" w:cs="Times New Roman"/>
                <w:sz w:val="26"/>
                <w:szCs w:val="26"/>
              </w:rPr>
              <w:t>В тексте ничего не сказано о кладбищах и прилегающих к ним земельных участках. Кладбища – озелененные территории специального назначения.</w:t>
            </w: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94127B">
            <w:pPr>
              <w:jc w:val="both"/>
              <w:rPr>
                <w:rFonts w:ascii="Times New Roman" w:hAnsi="Times New Roman" w:cs="Times New Roman"/>
                <w:sz w:val="26"/>
                <w:szCs w:val="26"/>
              </w:rPr>
            </w:pPr>
          </w:p>
          <w:p w:rsidR="00CA15E9" w:rsidRPr="009F2F86" w:rsidRDefault="00CA15E9" w:rsidP="007A4995">
            <w:pPr>
              <w:jc w:val="both"/>
              <w:rPr>
                <w:rFonts w:ascii="Times New Roman" w:hAnsi="Times New Roman" w:cs="Times New Roman"/>
                <w:sz w:val="26"/>
                <w:szCs w:val="26"/>
              </w:rPr>
            </w:pPr>
          </w:p>
        </w:tc>
        <w:tc>
          <w:tcPr>
            <w:tcW w:w="4390" w:type="dxa"/>
          </w:tcPr>
          <w:p w:rsidR="00CA15E9" w:rsidRPr="009F2F86" w:rsidRDefault="00B930B1" w:rsidP="0094127B">
            <w:pPr>
              <w:jc w:val="both"/>
              <w:rPr>
                <w:rFonts w:ascii="Times New Roman" w:eastAsia="Times New Roman" w:hAnsi="Times New Roman" w:cs="Times New Roman"/>
                <w:b/>
                <w:sz w:val="26"/>
                <w:szCs w:val="26"/>
                <w:lang w:eastAsia="ru-RU"/>
              </w:rPr>
            </w:pPr>
            <w:r w:rsidRPr="009F2F86">
              <w:rPr>
                <w:rFonts w:ascii="Times New Roman" w:eastAsia="Times New Roman" w:hAnsi="Times New Roman" w:cs="Times New Roman"/>
                <w:b/>
                <w:sz w:val="26"/>
                <w:szCs w:val="26"/>
                <w:lang w:eastAsia="ru-RU"/>
              </w:rPr>
              <w:t>Отклоняется</w:t>
            </w:r>
            <w:r w:rsidR="00A271CB" w:rsidRPr="009F2F86">
              <w:rPr>
                <w:rFonts w:ascii="Times New Roman" w:eastAsia="Times New Roman" w:hAnsi="Times New Roman" w:cs="Times New Roman"/>
                <w:b/>
                <w:sz w:val="26"/>
                <w:szCs w:val="26"/>
                <w:lang w:eastAsia="ru-RU"/>
              </w:rPr>
              <w:t>.</w:t>
            </w:r>
          </w:p>
          <w:p w:rsidR="00CA15E9" w:rsidRPr="009F2F86" w:rsidRDefault="00CA15E9" w:rsidP="0094127B">
            <w:pPr>
              <w:jc w:val="both"/>
              <w:rPr>
                <w:rFonts w:ascii="Times New Roman" w:eastAsia="Times New Roman" w:hAnsi="Times New Roman" w:cs="Times New Roman"/>
                <w:sz w:val="26"/>
                <w:szCs w:val="26"/>
                <w:lang w:eastAsia="ru-RU"/>
              </w:rPr>
            </w:pPr>
            <w:r w:rsidRPr="009F2F86">
              <w:rPr>
                <w:rFonts w:ascii="Times New Roman" w:eastAsia="Times New Roman" w:hAnsi="Times New Roman" w:cs="Times New Roman"/>
                <w:sz w:val="26"/>
                <w:szCs w:val="26"/>
                <w:lang w:eastAsia="ru-RU"/>
              </w:rPr>
              <w:t>Методические рекомендации для подготовки правил благоустройства территорий поселений, городских округов, внутригородских районов, утвержденные приказом Министерства строительства и жилищно-коммунального хозяйства Российской Федерации от 13.04.2017 № 711/</w:t>
            </w:r>
            <w:proofErr w:type="spellStart"/>
            <w:r w:rsidRPr="009F2F86">
              <w:rPr>
                <w:rFonts w:ascii="Times New Roman" w:eastAsia="Times New Roman" w:hAnsi="Times New Roman" w:cs="Times New Roman"/>
                <w:sz w:val="26"/>
                <w:szCs w:val="26"/>
                <w:lang w:eastAsia="ru-RU"/>
              </w:rPr>
              <w:t>пр</w:t>
            </w:r>
            <w:proofErr w:type="spellEnd"/>
            <w:r w:rsidRPr="009F2F86">
              <w:rPr>
                <w:rFonts w:ascii="Times New Roman" w:eastAsia="Times New Roman" w:hAnsi="Times New Roman" w:cs="Times New Roman"/>
                <w:sz w:val="26"/>
                <w:szCs w:val="26"/>
                <w:lang w:eastAsia="ru-RU"/>
              </w:rPr>
              <w:t>, не содержат предложений по вопросам содержания кладбищ и прилегающей к ним территорий.</w:t>
            </w:r>
          </w:p>
          <w:p w:rsidR="00CA15E9" w:rsidRPr="009F2F86" w:rsidRDefault="00CA15E9" w:rsidP="0094127B">
            <w:pPr>
              <w:jc w:val="both"/>
              <w:rPr>
                <w:rFonts w:ascii="Times New Roman" w:eastAsia="Times New Roman" w:hAnsi="Times New Roman" w:cs="Times New Roman"/>
                <w:sz w:val="26"/>
                <w:szCs w:val="26"/>
                <w:lang w:eastAsia="ru-RU"/>
              </w:rPr>
            </w:pPr>
            <w:r w:rsidRPr="009F2F86">
              <w:rPr>
                <w:rFonts w:ascii="Times New Roman" w:eastAsia="Times New Roman" w:hAnsi="Times New Roman" w:cs="Times New Roman"/>
                <w:sz w:val="26"/>
                <w:szCs w:val="26"/>
                <w:lang w:eastAsia="ru-RU"/>
              </w:rPr>
              <w:t>Постановлением Администрации города от 08.09.2014 № 6176 «Об утверждении положения об организации похоронного дела, порядка деятельности специализированной службы по вопросам похоронного дела на территории города Сургута» утвержден порядок содержания и работы общественных кладбищ и объектов похоронного обслуживания (крематория, колумбария, автостоянки на кладбище).</w:t>
            </w:r>
          </w:p>
          <w:p w:rsidR="00CA15E9" w:rsidRPr="009F2F86" w:rsidRDefault="00CA15E9" w:rsidP="0094127B">
            <w:pPr>
              <w:jc w:val="both"/>
              <w:rPr>
                <w:rFonts w:ascii="Times New Roman" w:eastAsia="Times New Roman" w:hAnsi="Times New Roman" w:cs="Times New Roman"/>
                <w:color w:val="222222"/>
                <w:sz w:val="26"/>
                <w:szCs w:val="26"/>
                <w:lang w:eastAsia="ru-RU"/>
              </w:rPr>
            </w:pPr>
          </w:p>
        </w:tc>
      </w:tr>
      <w:tr w:rsidR="0094127B" w:rsidRPr="009F2F86" w:rsidTr="00271F1F">
        <w:tc>
          <w:tcPr>
            <w:tcW w:w="567" w:type="dxa"/>
          </w:tcPr>
          <w:p w:rsidR="0094127B" w:rsidRPr="009F2F86" w:rsidRDefault="005B7505" w:rsidP="0094127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11.</w:t>
            </w:r>
          </w:p>
        </w:tc>
        <w:tc>
          <w:tcPr>
            <w:tcW w:w="1732" w:type="dxa"/>
          </w:tcPr>
          <w:p w:rsidR="0094127B" w:rsidRPr="009F2F86" w:rsidRDefault="00AD1014" w:rsidP="0094127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26.09.2017</w:t>
            </w:r>
          </w:p>
        </w:tc>
        <w:tc>
          <w:tcPr>
            <w:tcW w:w="2105" w:type="dxa"/>
          </w:tcPr>
          <w:p w:rsidR="0094127B" w:rsidRPr="009F2F86" w:rsidRDefault="00AD1014" w:rsidP="0094127B">
            <w:pPr>
              <w:jc w:val="both"/>
              <w:rPr>
                <w:rFonts w:ascii="Times New Roman" w:eastAsia="Times New Roman" w:hAnsi="Times New Roman" w:cs="Times New Roman"/>
                <w:color w:val="222222"/>
                <w:sz w:val="26"/>
                <w:szCs w:val="26"/>
                <w:lang w:eastAsia="ru-RU"/>
              </w:rPr>
            </w:pPr>
            <w:proofErr w:type="spellStart"/>
            <w:r w:rsidRPr="009F2F86">
              <w:rPr>
                <w:rFonts w:ascii="Times New Roman" w:eastAsia="Times New Roman" w:hAnsi="Times New Roman" w:cs="Times New Roman"/>
                <w:color w:val="222222"/>
                <w:sz w:val="26"/>
                <w:szCs w:val="26"/>
                <w:lang w:eastAsia="ru-RU"/>
              </w:rPr>
              <w:t>Сургутское</w:t>
            </w:r>
            <w:proofErr w:type="spellEnd"/>
            <w:r w:rsidRPr="009F2F86">
              <w:rPr>
                <w:rFonts w:ascii="Times New Roman" w:eastAsia="Times New Roman" w:hAnsi="Times New Roman" w:cs="Times New Roman"/>
                <w:color w:val="222222"/>
                <w:sz w:val="26"/>
                <w:szCs w:val="26"/>
                <w:lang w:eastAsia="ru-RU"/>
              </w:rPr>
              <w:t xml:space="preserve"> городское муниципальное унитарное предприятие «Сургутский хлебозавод»</w:t>
            </w:r>
          </w:p>
        </w:tc>
        <w:tc>
          <w:tcPr>
            <w:tcW w:w="5372" w:type="dxa"/>
          </w:tcPr>
          <w:p w:rsidR="00C60110" w:rsidRPr="009F2F86" w:rsidRDefault="00C60110" w:rsidP="005D14A9">
            <w:pPr>
              <w:ind w:left="4" w:firstLine="547"/>
              <w:jc w:val="both"/>
              <w:rPr>
                <w:rFonts w:ascii="Times New Roman" w:hAnsi="Times New Roman" w:cs="Times New Roman"/>
                <w:sz w:val="26"/>
                <w:szCs w:val="26"/>
              </w:rPr>
            </w:pPr>
            <w:r w:rsidRPr="009F2F86">
              <w:rPr>
                <w:rFonts w:ascii="Times New Roman" w:hAnsi="Times New Roman" w:cs="Times New Roman"/>
                <w:noProof/>
                <w:sz w:val="26"/>
                <w:szCs w:val="26"/>
                <w:lang w:eastAsia="ru-RU"/>
              </w:rPr>
              <w:drawing>
                <wp:anchor distT="0" distB="0" distL="114300" distR="114300" simplePos="0" relativeHeight="251659264" behindDoc="0" locked="0" layoutInCell="1" allowOverlap="0" wp14:anchorId="671415B5" wp14:editId="0891B007">
                  <wp:simplePos x="0" y="0"/>
                  <wp:positionH relativeFrom="page">
                    <wp:posOffset>6834075</wp:posOffset>
                  </wp:positionH>
                  <wp:positionV relativeFrom="page">
                    <wp:posOffset>6517244</wp:posOffset>
                  </wp:positionV>
                  <wp:extent cx="3049" cy="6097"/>
                  <wp:effectExtent l="0" t="0" r="0" b="0"/>
                  <wp:wrapSquare wrapText="bothSides"/>
                  <wp:docPr id="1248" name="Picture 1248"/>
                  <wp:cNvGraphicFramePr/>
                  <a:graphic xmlns:a="http://schemas.openxmlformats.org/drawingml/2006/main">
                    <a:graphicData uri="http://schemas.openxmlformats.org/drawingml/2006/picture">
                      <pic:pic xmlns:pic="http://schemas.openxmlformats.org/drawingml/2006/picture">
                        <pic:nvPicPr>
                          <pic:cNvPr id="1248" name="Picture 1248"/>
                          <pic:cNvPicPr/>
                        </pic:nvPicPr>
                        <pic:blipFill>
                          <a:blip r:embed="rId6"/>
                          <a:stretch>
                            <a:fillRect/>
                          </a:stretch>
                        </pic:blipFill>
                        <pic:spPr>
                          <a:xfrm>
                            <a:off x="0" y="0"/>
                            <a:ext cx="3049" cy="6097"/>
                          </a:xfrm>
                          <a:prstGeom prst="rect">
                            <a:avLst/>
                          </a:prstGeom>
                        </pic:spPr>
                      </pic:pic>
                    </a:graphicData>
                  </a:graphic>
                </wp:anchor>
              </w:drawing>
            </w:r>
            <w:r w:rsidRPr="009F2F86">
              <w:rPr>
                <w:rFonts w:ascii="Times New Roman" w:hAnsi="Times New Roman" w:cs="Times New Roman"/>
                <w:sz w:val="26"/>
                <w:szCs w:val="26"/>
              </w:rPr>
              <w:t>Прошу рассмотреть возможность принятия п. 17.3 в следующей редакции: «Размещение (установка) некапитальных нестационарных сооружений, в том числе передвижных, на земельных участках, находящихся в государственной собственности или муниципальной собственности</w:t>
            </w:r>
            <w:r w:rsidR="00A8263C">
              <w:rPr>
                <w:rFonts w:ascii="Times New Roman" w:hAnsi="Times New Roman" w:cs="Times New Roman"/>
                <w:sz w:val="26"/>
                <w:szCs w:val="26"/>
              </w:rPr>
              <w:t xml:space="preserve"> </w:t>
            </w:r>
            <w:r w:rsidRPr="009F2F86">
              <w:rPr>
                <w:rFonts w:ascii="Times New Roman" w:hAnsi="Times New Roman" w:cs="Times New Roman"/>
                <w:sz w:val="26"/>
                <w:szCs w:val="26"/>
              </w:rPr>
              <w:t>осуществляется на основании разрешения на размещение в порядке, установленного муниципальным правовым актом.</w:t>
            </w:r>
          </w:p>
          <w:p w:rsidR="005D14A9" w:rsidRPr="009F2F86" w:rsidRDefault="00C60110" w:rsidP="005D14A9">
            <w:pPr>
              <w:ind w:left="4" w:firstLine="547"/>
              <w:jc w:val="both"/>
              <w:rPr>
                <w:rFonts w:ascii="Times New Roman" w:hAnsi="Times New Roman" w:cs="Times New Roman"/>
                <w:sz w:val="26"/>
                <w:szCs w:val="26"/>
              </w:rPr>
            </w:pPr>
            <w:r w:rsidRPr="009F2F86">
              <w:rPr>
                <w:rFonts w:ascii="Times New Roman" w:hAnsi="Times New Roman" w:cs="Times New Roman"/>
                <w:sz w:val="26"/>
                <w:szCs w:val="26"/>
              </w:rPr>
              <w:t>Представленная на обсуждение редакция Проекта Постановления: «</w:t>
            </w:r>
            <w:r w:rsidR="00C16543" w:rsidRPr="009F2F86">
              <w:rPr>
                <w:rFonts w:ascii="Times New Roman" w:hAnsi="Times New Roman" w:cs="Times New Roman"/>
                <w:noProof/>
                <w:sz w:val="26"/>
                <w:szCs w:val="26"/>
                <w:lang w:eastAsia="ru-RU"/>
              </w:rPr>
              <w:t xml:space="preserve">7.3. </w:t>
            </w:r>
            <w:r w:rsidRPr="009F2F86">
              <w:rPr>
                <w:rFonts w:ascii="Times New Roman" w:hAnsi="Times New Roman" w:cs="Times New Roman"/>
                <w:sz w:val="26"/>
                <w:szCs w:val="26"/>
              </w:rPr>
              <w:t xml:space="preserve">Размещение (установка) некапитальных нестационарных сооружений, в </w:t>
            </w:r>
            <w:r w:rsidR="00C16543" w:rsidRPr="009F2F86">
              <w:rPr>
                <w:rFonts w:ascii="Times New Roman" w:hAnsi="Times New Roman" w:cs="Times New Roman"/>
                <w:noProof/>
                <w:sz w:val="26"/>
                <w:szCs w:val="26"/>
                <w:lang w:eastAsia="ru-RU"/>
              </w:rPr>
              <w:t>том</w:t>
            </w:r>
            <w:r w:rsidR="00C16543" w:rsidRPr="009F2F86">
              <w:rPr>
                <w:rFonts w:ascii="Times New Roman" w:hAnsi="Times New Roman" w:cs="Times New Roman"/>
                <w:sz w:val="26"/>
                <w:szCs w:val="26"/>
              </w:rPr>
              <w:t xml:space="preserve"> </w:t>
            </w:r>
            <w:r w:rsidRPr="009F2F86">
              <w:rPr>
                <w:rFonts w:ascii="Times New Roman" w:hAnsi="Times New Roman" w:cs="Times New Roman"/>
                <w:sz w:val="26"/>
                <w:szCs w:val="26"/>
              </w:rPr>
              <w:t xml:space="preserve">числе передвижных, осуществляется на основании разрешения на </w:t>
            </w:r>
            <w:r w:rsidRPr="009F2F86">
              <w:rPr>
                <w:rFonts w:ascii="Times New Roman" w:hAnsi="Times New Roman" w:cs="Times New Roman"/>
                <w:noProof/>
                <w:sz w:val="26"/>
                <w:szCs w:val="26"/>
                <w:lang w:eastAsia="ru-RU"/>
              </w:rPr>
              <w:drawing>
                <wp:inline distT="0" distB="0" distL="0" distR="0" wp14:anchorId="473E730A" wp14:editId="41D02D36">
                  <wp:extent cx="3049" cy="24386"/>
                  <wp:effectExtent l="0" t="0" r="0" b="0"/>
                  <wp:docPr id="3304" name="Picture 3304"/>
                  <wp:cNvGraphicFramePr/>
                  <a:graphic xmlns:a="http://schemas.openxmlformats.org/drawingml/2006/main">
                    <a:graphicData uri="http://schemas.openxmlformats.org/drawingml/2006/picture">
                      <pic:pic xmlns:pic="http://schemas.openxmlformats.org/drawingml/2006/picture">
                        <pic:nvPicPr>
                          <pic:cNvPr id="3304" name="Picture 3304"/>
                          <pic:cNvPicPr/>
                        </pic:nvPicPr>
                        <pic:blipFill>
                          <a:blip r:embed="rId7"/>
                          <a:stretch>
                            <a:fillRect/>
                          </a:stretch>
                        </pic:blipFill>
                        <pic:spPr>
                          <a:xfrm>
                            <a:off x="0" y="0"/>
                            <a:ext cx="3049" cy="24386"/>
                          </a:xfrm>
                          <a:prstGeom prst="rect">
                            <a:avLst/>
                          </a:prstGeom>
                        </pic:spPr>
                      </pic:pic>
                    </a:graphicData>
                  </a:graphic>
                </wp:inline>
              </w:drawing>
            </w:r>
            <w:r w:rsidRPr="009F2F86">
              <w:rPr>
                <w:rFonts w:ascii="Times New Roman" w:hAnsi="Times New Roman" w:cs="Times New Roman"/>
                <w:sz w:val="26"/>
                <w:szCs w:val="26"/>
              </w:rPr>
              <w:t>размещение в порядке, установленного муниципальным правовым актом»</w:t>
            </w:r>
            <w:r w:rsidR="005D14A9" w:rsidRPr="009F2F86">
              <w:rPr>
                <w:rFonts w:ascii="Times New Roman" w:hAnsi="Times New Roman" w:cs="Times New Roman"/>
                <w:sz w:val="26"/>
                <w:szCs w:val="26"/>
              </w:rPr>
              <w:t>.</w:t>
            </w:r>
          </w:p>
          <w:p w:rsidR="00C60110" w:rsidRPr="009F2F86" w:rsidRDefault="00C60110" w:rsidP="005D14A9">
            <w:pPr>
              <w:ind w:left="4" w:firstLine="547"/>
              <w:jc w:val="both"/>
              <w:rPr>
                <w:rFonts w:ascii="Times New Roman" w:hAnsi="Times New Roman" w:cs="Times New Roman"/>
                <w:sz w:val="26"/>
                <w:szCs w:val="26"/>
              </w:rPr>
            </w:pPr>
            <w:r w:rsidRPr="009F2F86">
              <w:rPr>
                <w:rFonts w:ascii="Times New Roman" w:hAnsi="Times New Roman" w:cs="Times New Roman"/>
                <w:sz w:val="26"/>
                <w:szCs w:val="26"/>
              </w:rPr>
              <w:t>В нынешней редакции Проекта Решения следует понимать, что для получения размещения торгового прицепа на земле, находящейся в общедомовой собственности жителей, голосовавших большинством голосов положительно, муниципальным правовым актом (разрешение или иной документ) возможно отменить решение собственников жилого дома? Кроме того, есть ли необходимость усложнять и так непростую процедуру размещения и увеличивать время для принятия решения?</w:t>
            </w:r>
          </w:p>
          <w:p w:rsidR="00C60110" w:rsidRPr="009F2F86" w:rsidRDefault="00C60110" w:rsidP="00C60110">
            <w:pPr>
              <w:jc w:val="both"/>
              <w:rPr>
                <w:rFonts w:ascii="Times New Roman" w:hAnsi="Times New Roman" w:cs="Times New Roman"/>
                <w:sz w:val="26"/>
                <w:szCs w:val="26"/>
              </w:rPr>
            </w:pPr>
          </w:p>
          <w:p w:rsidR="0094127B" w:rsidRPr="009F2F86" w:rsidRDefault="0094127B" w:rsidP="0094127B">
            <w:pPr>
              <w:jc w:val="both"/>
              <w:rPr>
                <w:rFonts w:ascii="Times New Roman" w:hAnsi="Times New Roman" w:cs="Times New Roman"/>
                <w:sz w:val="26"/>
                <w:szCs w:val="26"/>
              </w:rPr>
            </w:pPr>
          </w:p>
        </w:tc>
        <w:tc>
          <w:tcPr>
            <w:tcW w:w="4390" w:type="dxa"/>
          </w:tcPr>
          <w:p w:rsidR="00FC6A11" w:rsidRPr="009F2F86" w:rsidRDefault="008F06E1" w:rsidP="008F06E1">
            <w:pPr>
              <w:jc w:val="both"/>
              <w:rPr>
                <w:rFonts w:ascii="Times New Roman" w:hAnsi="Times New Roman" w:cs="Times New Roman"/>
                <w:sz w:val="26"/>
                <w:szCs w:val="26"/>
              </w:rPr>
            </w:pPr>
            <w:r w:rsidRPr="009F2F86">
              <w:rPr>
                <w:rFonts w:ascii="Times New Roman" w:hAnsi="Times New Roman" w:cs="Times New Roman"/>
                <w:b/>
                <w:sz w:val="26"/>
                <w:szCs w:val="26"/>
              </w:rPr>
              <w:t>Принимается.</w:t>
            </w:r>
            <w:r w:rsidR="00FC6A11" w:rsidRPr="009F2F86">
              <w:rPr>
                <w:rFonts w:ascii="Times New Roman" w:hAnsi="Times New Roman" w:cs="Times New Roman"/>
                <w:sz w:val="26"/>
                <w:szCs w:val="26"/>
              </w:rPr>
              <w:t xml:space="preserve"> </w:t>
            </w:r>
          </w:p>
          <w:p w:rsidR="0094127B" w:rsidRPr="009F2F86" w:rsidRDefault="00556546" w:rsidP="00A8263C">
            <w:pPr>
              <w:jc w:val="both"/>
              <w:rPr>
                <w:rFonts w:ascii="Times New Roman" w:eastAsia="Times New Roman" w:hAnsi="Times New Roman" w:cs="Times New Roman"/>
                <w:color w:val="222222"/>
                <w:sz w:val="26"/>
                <w:szCs w:val="26"/>
                <w:lang w:eastAsia="ru-RU"/>
              </w:rPr>
            </w:pPr>
            <w:r>
              <w:rPr>
                <w:rFonts w:ascii="Times New Roman" w:eastAsia="Times New Roman" w:hAnsi="Times New Roman" w:cs="Times New Roman"/>
                <w:color w:val="222222"/>
                <w:sz w:val="26"/>
                <w:szCs w:val="26"/>
                <w:lang w:eastAsia="ru-RU"/>
              </w:rPr>
              <w:t>Раздел 17 Правил изложен в новой редакции с учетом предложения.</w:t>
            </w:r>
          </w:p>
        </w:tc>
      </w:tr>
      <w:tr w:rsidR="0071404A" w:rsidRPr="009F2F86" w:rsidTr="00271F1F">
        <w:tc>
          <w:tcPr>
            <w:tcW w:w="567" w:type="dxa"/>
          </w:tcPr>
          <w:p w:rsidR="0071404A" w:rsidRPr="009F2F86" w:rsidRDefault="0071404A" w:rsidP="0071404A">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12.</w:t>
            </w:r>
          </w:p>
        </w:tc>
        <w:tc>
          <w:tcPr>
            <w:tcW w:w="1732" w:type="dxa"/>
          </w:tcPr>
          <w:p w:rsidR="0071404A" w:rsidRPr="009F2F86" w:rsidRDefault="0071404A" w:rsidP="0071404A">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71404A" w:rsidRPr="009F2F86" w:rsidRDefault="0071404A" w:rsidP="0071404A">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Дума города Сургута </w:t>
            </w:r>
          </w:p>
        </w:tc>
        <w:tc>
          <w:tcPr>
            <w:tcW w:w="5372" w:type="dxa"/>
          </w:tcPr>
          <w:p w:rsidR="0071404A" w:rsidRPr="009F2F86" w:rsidRDefault="0071404A" w:rsidP="0071404A">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В соответствие с ст. 46 Федерального закона № 131</w:t>
            </w:r>
            <w:r w:rsidR="00A23993" w:rsidRPr="009F2F86">
              <w:rPr>
                <w:rFonts w:ascii="Times New Roman" w:hAnsi="Times New Roman" w:cs="Times New Roman"/>
                <w:sz w:val="26"/>
                <w:szCs w:val="26"/>
              </w:rPr>
              <w:t>-ФЗ</w:t>
            </w:r>
            <w:r w:rsidRPr="009F2F86">
              <w:rPr>
                <w:rFonts w:ascii="Times New Roman" w:hAnsi="Times New Roman" w:cs="Times New Roman"/>
                <w:sz w:val="26"/>
                <w:szCs w:val="26"/>
              </w:rPr>
              <w:t xml:space="preserve"> от 06.10.2003</w:t>
            </w:r>
            <w:r w:rsidR="00A23993" w:rsidRPr="009F2F86">
              <w:rPr>
                <w:rFonts w:ascii="Times New Roman" w:hAnsi="Times New Roman" w:cs="Times New Roman"/>
                <w:sz w:val="26"/>
                <w:szCs w:val="26"/>
              </w:rPr>
              <w:t xml:space="preserve"> </w:t>
            </w:r>
            <w:r w:rsidRPr="009F2F86">
              <w:rPr>
                <w:rFonts w:ascii="Times New Roman" w:hAnsi="Times New Roman" w:cs="Times New Roman"/>
                <w:sz w:val="26"/>
                <w:szCs w:val="26"/>
              </w:rPr>
              <w:t>«Об общих принципах организации местного самоуправления в Российской Федерации»,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 необходимо уточнить об оценке регулирующего воздействия проекта решения «Об утверждении Правил благоустройства территории города Сургута».</w:t>
            </w:r>
          </w:p>
          <w:p w:rsidR="0071404A" w:rsidRPr="009F2F86" w:rsidRDefault="0071404A" w:rsidP="0071404A">
            <w:pPr>
              <w:ind w:left="4" w:firstLine="547"/>
              <w:jc w:val="both"/>
              <w:rPr>
                <w:rFonts w:ascii="Times New Roman" w:hAnsi="Times New Roman" w:cs="Times New Roman"/>
                <w:noProof/>
                <w:sz w:val="26"/>
                <w:szCs w:val="26"/>
                <w:lang w:eastAsia="ru-RU"/>
              </w:rPr>
            </w:pPr>
          </w:p>
        </w:tc>
        <w:tc>
          <w:tcPr>
            <w:tcW w:w="4390" w:type="dxa"/>
          </w:tcPr>
          <w:p w:rsidR="00A23993" w:rsidRPr="00455804" w:rsidRDefault="003465B6" w:rsidP="00455804">
            <w:pPr>
              <w:jc w:val="both"/>
              <w:rPr>
                <w:rFonts w:ascii="Times New Roman" w:eastAsia="Times New Roman" w:hAnsi="Times New Roman" w:cs="Times New Roman"/>
                <w:b/>
                <w:sz w:val="26"/>
                <w:szCs w:val="26"/>
                <w:lang w:eastAsia="ru-RU"/>
              </w:rPr>
            </w:pPr>
            <w:r w:rsidRPr="00455804">
              <w:rPr>
                <w:rFonts w:ascii="Times New Roman" w:eastAsia="Times New Roman" w:hAnsi="Times New Roman" w:cs="Times New Roman"/>
                <w:b/>
                <w:sz w:val="26"/>
                <w:szCs w:val="26"/>
                <w:lang w:eastAsia="ru-RU"/>
              </w:rPr>
              <w:t xml:space="preserve"> </w:t>
            </w:r>
            <w:r w:rsidR="00172636" w:rsidRPr="00455804">
              <w:rPr>
                <w:rFonts w:ascii="Times New Roman" w:eastAsia="Times New Roman" w:hAnsi="Times New Roman" w:cs="Times New Roman"/>
                <w:b/>
                <w:sz w:val="26"/>
                <w:szCs w:val="26"/>
                <w:lang w:eastAsia="ru-RU"/>
              </w:rPr>
              <w:t>Отклоня</w:t>
            </w:r>
            <w:r w:rsidR="00B930B1" w:rsidRPr="00455804">
              <w:rPr>
                <w:rFonts w:ascii="Times New Roman" w:eastAsia="Times New Roman" w:hAnsi="Times New Roman" w:cs="Times New Roman"/>
                <w:b/>
                <w:sz w:val="26"/>
                <w:szCs w:val="26"/>
                <w:lang w:eastAsia="ru-RU"/>
              </w:rPr>
              <w:t>ет</w:t>
            </w:r>
            <w:r w:rsidR="00A23993" w:rsidRPr="00455804">
              <w:rPr>
                <w:rFonts w:ascii="Times New Roman" w:eastAsia="Times New Roman" w:hAnsi="Times New Roman" w:cs="Times New Roman"/>
                <w:b/>
                <w:sz w:val="26"/>
                <w:szCs w:val="26"/>
                <w:lang w:eastAsia="ru-RU"/>
              </w:rPr>
              <w:t>ся.</w:t>
            </w:r>
          </w:p>
          <w:p w:rsidR="008513C5" w:rsidRPr="00455804" w:rsidRDefault="008513C5" w:rsidP="00455804">
            <w:pPr>
              <w:spacing w:line="276" w:lineRule="auto"/>
              <w:jc w:val="both"/>
              <w:rPr>
                <w:rFonts w:ascii="Times New Roman" w:eastAsia="Times New Roman" w:hAnsi="Times New Roman" w:cs="Times New Roman"/>
                <w:color w:val="222222"/>
                <w:sz w:val="26"/>
                <w:szCs w:val="26"/>
                <w:lang w:eastAsia="ru-RU"/>
              </w:rPr>
            </w:pPr>
            <w:r w:rsidRPr="00455804">
              <w:rPr>
                <w:rFonts w:ascii="Times New Roman" w:eastAsia="Times New Roman" w:hAnsi="Times New Roman" w:cs="Times New Roman"/>
                <w:color w:val="222222"/>
                <w:sz w:val="26"/>
                <w:szCs w:val="26"/>
                <w:lang w:eastAsia="ru-RU"/>
              </w:rPr>
              <w:t xml:space="preserve">Правила благоустройства территории города Сургута принимаются в целях реализации вопроса местного значения, предусмотренного п. 25 ч. 1 ст. 16 Федерального закона от 06.10.2003 </w:t>
            </w:r>
            <w:r w:rsidR="00886518" w:rsidRPr="00455804">
              <w:rPr>
                <w:rFonts w:ascii="Times New Roman" w:eastAsia="Times New Roman" w:hAnsi="Times New Roman" w:cs="Times New Roman"/>
                <w:color w:val="222222"/>
                <w:sz w:val="26"/>
                <w:szCs w:val="26"/>
                <w:lang w:eastAsia="ru-RU"/>
              </w:rPr>
              <w:t>к</w:t>
            </w:r>
            <w:r w:rsidRPr="00455804">
              <w:rPr>
                <w:rFonts w:ascii="Times New Roman" w:eastAsia="Times New Roman" w:hAnsi="Times New Roman" w:cs="Times New Roman"/>
                <w:color w:val="222222"/>
                <w:sz w:val="26"/>
                <w:szCs w:val="26"/>
                <w:lang w:eastAsia="ru-RU"/>
              </w:rPr>
              <w:t>№ 131-ФЗ «Об общих принципах организации местного самоуправления в Российской Федерации», регулируют общеобязательные требования для жителей города, а также юридических лиц и индивидуальных предпринимателей к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в соответствии с действующими санитарными правилами и нормами Российской Федерации, а также государственными стандартами и техническими регламентами.</w:t>
            </w:r>
          </w:p>
          <w:p w:rsidR="008513C5" w:rsidRPr="00455804" w:rsidRDefault="008513C5" w:rsidP="00455804">
            <w:pPr>
              <w:spacing w:line="276" w:lineRule="auto"/>
              <w:jc w:val="both"/>
              <w:rPr>
                <w:rFonts w:ascii="Times New Roman" w:hAnsi="Times New Roman" w:cs="Times New Roman"/>
                <w:sz w:val="26"/>
                <w:szCs w:val="26"/>
              </w:rPr>
            </w:pPr>
            <w:r w:rsidRPr="00455804">
              <w:rPr>
                <w:rFonts w:ascii="Times New Roman" w:eastAsia="Times New Roman" w:hAnsi="Times New Roman" w:cs="Times New Roman"/>
                <w:color w:val="222222"/>
                <w:sz w:val="26"/>
                <w:szCs w:val="26"/>
                <w:lang w:eastAsia="ru-RU"/>
              </w:rPr>
              <w:t xml:space="preserve">  Согласно п.4 раздела 1 Порядка </w:t>
            </w:r>
            <w:r w:rsidRPr="00455804">
              <w:rPr>
                <w:rFonts w:ascii="Times New Roman" w:hAnsi="Times New Roman" w:cs="Times New Roman"/>
                <w:sz w:val="26"/>
                <w:szCs w:val="26"/>
              </w:rPr>
              <w:t xml:space="preserve">проведения оценки регулирующего воздействия проектов муниципальных нормативных правовых актов в Администрации города, утвержденного постановлением Главы города от 05.09.2017 № 137, оценка регулирующего воздействия </w:t>
            </w:r>
            <w:r w:rsidRPr="00455804">
              <w:rPr>
                <w:rFonts w:ascii="Times New Roman" w:hAnsi="Times New Roman" w:cs="Times New Roman"/>
                <w:sz w:val="26"/>
                <w:szCs w:val="26"/>
                <w:u w:val="single"/>
              </w:rPr>
              <w:t>не проводится</w:t>
            </w:r>
            <w:r w:rsidRPr="00455804">
              <w:rPr>
                <w:rFonts w:ascii="Times New Roman" w:hAnsi="Times New Roman" w:cs="Times New Roman"/>
                <w:sz w:val="26"/>
                <w:szCs w:val="26"/>
              </w:rPr>
              <w:t xml:space="preserve"> в отношении проектов муниципальных нормативных правовых актов, подлежащих публичным слушаниям в соответствии со </w:t>
            </w:r>
            <w:hyperlink r:id="rId8" w:history="1">
              <w:r w:rsidRPr="00455804">
                <w:rPr>
                  <w:rFonts w:ascii="Times New Roman" w:hAnsi="Times New Roman" w:cs="Times New Roman"/>
                  <w:sz w:val="26"/>
                  <w:szCs w:val="26"/>
                </w:rPr>
                <w:t>статьей 28</w:t>
              </w:r>
            </w:hyperlink>
            <w:r w:rsidRPr="00455804">
              <w:rPr>
                <w:rFonts w:ascii="Times New Roman" w:hAnsi="Times New Roman" w:cs="Times New Roman"/>
                <w:sz w:val="26"/>
                <w:szCs w:val="26"/>
              </w:rPr>
              <w:t xml:space="preserve"> Федерального закона от 06.10.2003</w:t>
            </w:r>
            <w:r w:rsidR="00105723" w:rsidRPr="00455804">
              <w:rPr>
                <w:rFonts w:ascii="Times New Roman" w:hAnsi="Times New Roman" w:cs="Times New Roman"/>
                <w:sz w:val="26"/>
                <w:szCs w:val="26"/>
              </w:rPr>
              <w:t xml:space="preserve">             </w:t>
            </w:r>
            <w:r w:rsidRPr="00455804">
              <w:rPr>
                <w:rFonts w:ascii="Times New Roman" w:hAnsi="Times New Roman" w:cs="Times New Roman"/>
                <w:sz w:val="26"/>
                <w:szCs w:val="26"/>
              </w:rPr>
              <w:t xml:space="preserve"> № 131-ФЗ «Об общих принципах организации местного самоуправления в Российской Федерации».</w:t>
            </w:r>
          </w:p>
          <w:p w:rsidR="008513C5" w:rsidRPr="00455804" w:rsidRDefault="008513C5" w:rsidP="00455804">
            <w:pPr>
              <w:spacing w:line="276" w:lineRule="auto"/>
              <w:jc w:val="both"/>
              <w:rPr>
                <w:rFonts w:ascii="Times New Roman" w:hAnsi="Times New Roman" w:cs="Times New Roman"/>
                <w:sz w:val="26"/>
                <w:szCs w:val="26"/>
              </w:rPr>
            </w:pPr>
            <w:r w:rsidRPr="00455804">
              <w:rPr>
                <w:rFonts w:ascii="Times New Roman" w:hAnsi="Times New Roman" w:cs="Times New Roman"/>
                <w:sz w:val="26"/>
                <w:szCs w:val="26"/>
              </w:rPr>
              <w:t xml:space="preserve">  В соответствии с п.3 ч.3 </w:t>
            </w:r>
            <w:hyperlink r:id="rId9" w:history="1">
              <w:r w:rsidRPr="00455804">
                <w:rPr>
                  <w:rFonts w:ascii="Times New Roman" w:hAnsi="Times New Roman" w:cs="Times New Roman"/>
                  <w:sz w:val="26"/>
                  <w:szCs w:val="26"/>
                </w:rPr>
                <w:t>ст.28</w:t>
              </w:r>
            </w:hyperlink>
            <w:r w:rsidRPr="00455804">
              <w:rPr>
                <w:rFonts w:ascii="Times New Roman" w:hAnsi="Times New Roman" w:cs="Times New Roman"/>
                <w:sz w:val="26"/>
                <w:szCs w:val="26"/>
              </w:rPr>
              <w:t xml:space="preserve"> Федерального закона от 06.10.2003 № 131-ФЗ «Об общих принципах организации местного самоуправления в Российской Федерации» проект правил благоустройства территории подлежит обязательному вынесению на публичные слушания.</w:t>
            </w:r>
          </w:p>
          <w:p w:rsidR="008513C5" w:rsidRPr="00455804" w:rsidRDefault="008513C5" w:rsidP="00455804">
            <w:pPr>
              <w:spacing w:line="276" w:lineRule="auto"/>
              <w:jc w:val="both"/>
              <w:rPr>
                <w:rFonts w:ascii="Times New Roman" w:hAnsi="Times New Roman" w:cs="Times New Roman"/>
                <w:sz w:val="26"/>
                <w:szCs w:val="26"/>
              </w:rPr>
            </w:pPr>
            <w:r w:rsidRPr="00455804">
              <w:rPr>
                <w:rFonts w:ascii="Times New Roman" w:hAnsi="Times New Roman" w:cs="Times New Roman"/>
                <w:sz w:val="26"/>
                <w:szCs w:val="26"/>
              </w:rPr>
              <w:t xml:space="preserve">  Таким образом, проведение оценки регулирующего воздействия в отношении рассматриваемого проекта не требуется, мнение населения по проекту, в том числе представителей </w:t>
            </w:r>
            <w:r w:rsidR="00105723" w:rsidRPr="00455804">
              <w:rPr>
                <w:rFonts w:ascii="Times New Roman" w:hAnsi="Times New Roman" w:cs="Times New Roman"/>
                <w:sz w:val="26"/>
                <w:szCs w:val="26"/>
              </w:rPr>
              <w:t>п</w:t>
            </w:r>
            <w:r w:rsidRPr="00455804">
              <w:rPr>
                <w:rFonts w:ascii="Times New Roman" w:hAnsi="Times New Roman" w:cs="Times New Roman"/>
                <w:sz w:val="26"/>
                <w:szCs w:val="26"/>
              </w:rPr>
              <w:t xml:space="preserve">редпринимательского сообщества учитывается в рамках публичных слушаний. </w:t>
            </w:r>
          </w:p>
          <w:p w:rsidR="0071404A" w:rsidRPr="00455804" w:rsidRDefault="0071404A" w:rsidP="00455804">
            <w:pPr>
              <w:jc w:val="both"/>
              <w:rPr>
                <w:rFonts w:ascii="Times New Roman" w:eastAsia="Times New Roman" w:hAnsi="Times New Roman" w:cs="Times New Roman"/>
                <w:b/>
                <w:color w:val="222222"/>
                <w:sz w:val="26"/>
                <w:szCs w:val="26"/>
                <w:lang w:eastAsia="ru-RU"/>
              </w:rPr>
            </w:pPr>
          </w:p>
        </w:tc>
      </w:tr>
      <w:tr w:rsidR="0071404A" w:rsidRPr="009F2F86" w:rsidTr="00271F1F">
        <w:tc>
          <w:tcPr>
            <w:tcW w:w="567" w:type="dxa"/>
          </w:tcPr>
          <w:p w:rsidR="0071404A" w:rsidRPr="009F2F86" w:rsidRDefault="00B23653" w:rsidP="0071404A">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13.</w:t>
            </w:r>
          </w:p>
        </w:tc>
        <w:tc>
          <w:tcPr>
            <w:tcW w:w="1732" w:type="dxa"/>
          </w:tcPr>
          <w:p w:rsidR="0071404A" w:rsidRPr="009F2F86" w:rsidRDefault="003C7A05" w:rsidP="0071404A">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71404A" w:rsidRPr="009F2F86" w:rsidRDefault="003C7A05" w:rsidP="0071404A">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71404A" w:rsidRPr="009F2F86" w:rsidRDefault="0071404A" w:rsidP="0071404A">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В пункте 1.2. приложения к проекту исключить слова: «а также в</w:t>
            </w:r>
            <w:r w:rsidR="00A22E52">
              <w:rPr>
                <w:rFonts w:ascii="Times New Roman" w:hAnsi="Times New Roman" w:cs="Times New Roman"/>
                <w:sz w:val="26"/>
                <w:szCs w:val="26"/>
              </w:rPr>
              <w:t>ременных и постоянных поселков».</w:t>
            </w:r>
          </w:p>
          <w:p w:rsidR="0071404A" w:rsidRPr="009F2F86" w:rsidRDefault="0071404A" w:rsidP="0071404A">
            <w:pPr>
              <w:pStyle w:val="ConsPlusNormal"/>
              <w:ind w:firstLine="709"/>
              <w:jc w:val="both"/>
              <w:rPr>
                <w:rFonts w:ascii="Times New Roman" w:hAnsi="Times New Roman" w:cs="Times New Roman"/>
                <w:noProof/>
                <w:sz w:val="26"/>
                <w:szCs w:val="26"/>
              </w:rPr>
            </w:pPr>
          </w:p>
        </w:tc>
        <w:tc>
          <w:tcPr>
            <w:tcW w:w="4390" w:type="dxa"/>
          </w:tcPr>
          <w:p w:rsidR="00A23993" w:rsidRPr="008513C5" w:rsidRDefault="00C15275" w:rsidP="0071404A">
            <w:pPr>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Отклоняе</w:t>
            </w:r>
            <w:r w:rsidR="00A23993" w:rsidRPr="008513C5">
              <w:rPr>
                <w:rFonts w:ascii="Times New Roman" w:eastAsia="Times New Roman" w:hAnsi="Times New Roman" w:cs="Times New Roman"/>
                <w:b/>
                <w:sz w:val="26"/>
                <w:szCs w:val="26"/>
                <w:lang w:eastAsia="ru-RU"/>
              </w:rPr>
              <w:t>тся.</w:t>
            </w:r>
          </w:p>
          <w:p w:rsidR="0071404A" w:rsidRPr="008513C5" w:rsidRDefault="00A23993" w:rsidP="0071404A">
            <w:pPr>
              <w:jc w:val="both"/>
              <w:rPr>
                <w:rFonts w:ascii="Times New Roman" w:eastAsia="Times New Roman" w:hAnsi="Times New Roman" w:cs="Times New Roman"/>
                <w:color w:val="222222"/>
                <w:sz w:val="26"/>
                <w:szCs w:val="26"/>
                <w:lang w:eastAsia="ru-RU"/>
              </w:rPr>
            </w:pPr>
            <w:r w:rsidRPr="008513C5">
              <w:rPr>
                <w:rFonts w:ascii="Times New Roman" w:eastAsia="Times New Roman" w:hAnsi="Times New Roman" w:cs="Times New Roman"/>
                <w:color w:val="222222"/>
                <w:sz w:val="26"/>
                <w:szCs w:val="26"/>
                <w:lang w:eastAsia="ru-RU"/>
              </w:rPr>
              <w:t>Н</w:t>
            </w:r>
            <w:r w:rsidR="003C7A05" w:rsidRPr="008513C5">
              <w:rPr>
                <w:rFonts w:ascii="Times New Roman" w:eastAsia="Times New Roman" w:hAnsi="Times New Roman" w:cs="Times New Roman"/>
                <w:color w:val="222222"/>
                <w:sz w:val="26"/>
                <w:szCs w:val="26"/>
                <w:lang w:eastAsia="ru-RU"/>
              </w:rPr>
              <w:t>а территории города в настоящее время расположены указанные поселки</w:t>
            </w:r>
            <w:r w:rsidR="00AF704A" w:rsidRPr="008513C5">
              <w:rPr>
                <w:rFonts w:ascii="Times New Roman" w:eastAsia="Times New Roman" w:hAnsi="Times New Roman" w:cs="Times New Roman"/>
                <w:color w:val="222222"/>
                <w:sz w:val="26"/>
                <w:szCs w:val="26"/>
                <w:lang w:eastAsia="ru-RU"/>
              </w:rPr>
              <w:t>.</w:t>
            </w:r>
          </w:p>
        </w:tc>
      </w:tr>
      <w:tr w:rsidR="003C7A05" w:rsidRPr="009F2F86" w:rsidTr="00271F1F">
        <w:tc>
          <w:tcPr>
            <w:tcW w:w="567" w:type="dxa"/>
          </w:tcPr>
          <w:p w:rsidR="003C7A05" w:rsidRPr="009F2F86" w:rsidRDefault="003C7A05" w:rsidP="003C7A0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14.</w:t>
            </w:r>
          </w:p>
        </w:tc>
        <w:tc>
          <w:tcPr>
            <w:tcW w:w="1732" w:type="dxa"/>
          </w:tcPr>
          <w:p w:rsidR="003C7A05" w:rsidRPr="009F2F86" w:rsidRDefault="003C7A05" w:rsidP="003C7A0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3C7A05" w:rsidRPr="009F2F86" w:rsidRDefault="003C7A05" w:rsidP="003C7A0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3C7A05" w:rsidRPr="009F2F86" w:rsidRDefault="003C7A05" w:rsidP="003C7A05">
            <w:pPr>
              <w:ind w:left="4" w:firstLine="547"/>
              <w:jc w:val="both"/>
              <w:rPr>
                <w:rFonts w:ascii="Times New Roman" w:hAnsi="Times New Roman" w:cs="Times New Roman"/>
                <w:noProof/>
                <w:sz w:val="26"/>
                <w:szCs w:val="26"/>
              </w:rPr>
            </w:pPr>
            <w:r w:rsidRPr="009F2F86">
              <w:rPr>
                <w:rFonts w:ascii="Times New Roman" w:hAnsi="Times New Roman" w:cs="Times New Roman"/>
                <w:sz w:val="26"/>
                <w:szCs w:val="26"/>
              </w:rPr>
              <w:t>В пункте 1.3. слова «бытовых и промышленных отходов» заменить словами</w:t>
            </w:r>
            <w:r w:rsidR="008E592E">
              <w:rPr>
                <w:rFonts w:ascii="Times New Roman" w:hAnsi="Times New Roman" w:cs="Times New Roman"/>
                <w:sz w:val="26"/>
                <w:szCs w:val="26"/>
              </w:rPr>
              <w:t xml:space="preserve"> «твердых коммунальных отходов».</w:t>
            </w:r>
          </w:p>
        </w:tc>
        <w:tc>
          <w:tcPr>
            <w:tcW w:w="4390" w:type="dxa"/>
          </w:tcPr>
          <w:p w:rsidR="00A23993" w:rsidRPr="008513C5" w:rsidRDefault="004906AC" w:rsidP="00A23993">
            <w:pPr>
              <w:jc w:val="both"/>
              <w:rPr>
                <w:rFonts w:ascii="Times New Roman" w:eastAsia="Times New Roman" w:hAnsi="Times New Roman" w:cs="Times New Roman"/>
                <w:b/>
                <w:sz w:val="26"/>
                <w:szCs w:val="26"/>
                <w:lang w:eastAsia="ru-RU"/>
              </w:rPr>
            </w:pPr>
            <w:r w:rsidRPr="008513C5">
              <w:rPr>
                <w:rFonts w:ascii="Times New Roman" w:eastAsia="Times New Roman" w:hAnsi="Times New Roman" w:cs="Times New Roman"/>
                <w:b/>
                <w:sz w:val="26"/>
                <w:szCs w:val="26"/>
                <w:lang w:eastAsia="ru-RU"/>
              </w:rPr>
              <w:t>П</w:t>
            </w:r>
            <w:r w:rsidR="003C7A05" w:rsidRPr="008513C5">
              <w:rPr>
                <w:rFonts w:ascii="Times New Roman" w:eastAsia="Times New Roman" w:hAnsi="Times New Roman" w:cs="Times New Roman"/>
                <w:b/>
                <w:sz w:val="26"/>
                <w:szCs w:val="26"/>
                <w:lang w:eastAsia="ru-RU"/>
              </w:rPr>
              <w:t>ринимается</w:t>
            </w:r>
            <w:r w:rsidR="00A23993" w:rsidRPr="008513C5">
              <w:rPr>
                <w:rFonts w:ascii="Times New Roman" w:eastAsia="Times New Roman" w:hAnsi="Times New Roman" w:cs="Times New Roman"/>
                <w:b/>
                <w:sz w:val="26"/>
                <w:szCs w:val="26"/>
                <w:lang w:eastAsia="ru-RU"/>
              </w:rPr>
              <w:t>.</w:t>
            </w:r>
          </w:p>
          <w:p w:rsidR="003C7A05" w:rsidRPr="008513C5" w:rsidRDefault="008E592E" w:rsidP="00A23993">
            <w:pPr>
              <w:jc w:val="both"/>
              <w:rPr>
                <w:rFonts w:ascii="Times New Roman" w:eastAsia="Times New Roman" w:hAnsi="Times New Roman" w:cs="Times New Roman"/>
                <w:color w:val="222222"/>
                <w:sz w:val="26"/>
                <w:szCs w:val="26"/>
                <w:lang w:eastAsia="ru-RU"/>
              </w:rPr>
            </w:pPr>
            <w:r w:rsidRPr="008513C5">
              <w:rPr>
                <w:rFonts w:ascii="Times New Roman" w:eastAsia="Times New Roman" w:hAnsi="Times New Roman" w:cs="Times New Roman"/>
                <w:color w:val="222222"/>
                <w:sz w:val="26"/>
                <w:szCs w:val="26"/>
                <w:lang w:eastAsia="ru-RU"/>
              </w:rPr>
              <w:t>П</w:t>
            </w:r>
            <w:r w:rsidR="003C7A05" w:rsidRPr="008513C5">
              <w:rPr>
                <w:rFonts w:ascii="Times New Roman" w:eastAsia="Times New Roman" w:hAnsi="Times New Roman" w:cs="Times New Roman"/>
                <w:color w:val="222222"/>
                <w:sz w:val="26"/>
                <w:szCs w:val="26"/>
                <w:lang w:eastAsia="ru-RU"/>
              </w:rPr>
              <w:t>редложенная редакция будет внесена в Правила благоустройства</w:t>
            </w:r>
            <w:r w:rsidR="004906AC" w:rsidRPr="008513C5">
              <w:rPr>
                <w:rFonts w:ascii="Times New Roman" w:eastAsia="Times New Roman" w:hAnsi="Times New Roman" w:cs="Times New Roman"/>
                <w:color w:val="222222"/>
                <w:sz w:val="26"/>
                <w:szCs w:val="26"/>
                <w:lang w:eastAsia="ru-RU"/>
              </w:rPr>
              <w:t>.</w:t>
            </w:r>
          </w:p>
        </w:tc>
      </w:tr>
      <w:tr w:rsidR="003C7A05" w:rsidRPr="009F2F86" w:rsidTr="00271F1F">
        <w:tc>
          <w:tcPr>
            <w:tcW w:w="567" w:type="dxa"/>
          </w:tcPr>
          <w:p w:rsidR="003C7A05" w:rsidRPr="009F2F86" w:rsidRDefault="003C7A05" w:rsidP="003C7A0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15. </w:t>
            </w:r>
          </w:p>
        </w:tc>
        <w:tc>
          <w:tcPr>
            <w:tcW w:w="1732" w:type="dxa"/>
          </w:tcPr>
          <w:p w:rsidR="003C7A05" w:rsidRPr="009F2F86" w:rsidRDefault="003C7A05" w:rsidP="003C7A0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3C7A05" w:rsidRPr="009F2F86" w:rsidRDefault="003C7A05" w:rsidP="003C7A0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3C7A05" w:rsidRPr="009F2F86" w:rsidRDefault="003C7A05" w:rsidP="003C7A05">
            <w:pPr>
              <w:ind w:left="4" w:firstLine="547"/>
              <w:jc w:val="both"/>
              <w:rPr>
                <w:rFonts w:ascii="Times New Roman" w:hAnsi="Times New Roman" w:cs="Times New Roman"/>
                <w:noProof/>
                <w:sz w:val="26"/>
                <w:szCs w:val="26"/>
              </w:rPr>
            </w:pPr>
            <w:r w:rsidRPr="009F2F86">
              <w:rPr>
                <w:rFonts w:ascii="Times New Roman" w:hAnsi="Times New Roman" w:cs="Times New Roman"/>
                <w:sz w:val="26"/>
                <w:szCs w:val="26"/>
              </w:rPr>
              <w:t xml:space="preserve">В </w:t>
            </w:r>
            <w:r w:rsidRPr="00285B48">
              <w:rPr>
                <w:rFonts w:ascii="Times New Roman" w:hAnsi="Times New Roman" w:cs="Times New Roman"/>
                <w:sz w:val="26"/>
                <w:szCs w:val="26"/>
              </w:rPr>
              <w:t xml:space="preserve">пункте 1.4. уточнить формулировку: «Проектирование, строительство, реконструкция, капитальный ремонт, ремонт и эксплуатация элементов благоустройства </w:t>
            </w:r>
            <w:r w:rsidRPr="009F5F91">
              <w:rPr>
                <w:rFonts w:ascii="Times New Roman" w:hAnsi="Times New Roman" w:cs="Times New Roman"/>
                <w:sz w:val="26"/>
                <w:szCs w:val="26"/>
              </w:rPr>
              <w:t>обеспечивают требования нормативных документов по охране здоровья человека, исторической и природной среды</w:t>
            </w:r>
            <w:r w:rsidRPr="008306E1">
              <w:rPr>
                <w:rFonts w:ascii="Times New Roman" w:hAnsi="Times New Roman" w:cs="Times New Roman"/>
                <w:i/>
                <w:color w:val="C00000"/>
                <w:sz w:val="26"/>
                <w:szCs w:val="26"/>
              </w:rPr>
              <w:t>,</w:t>
            </w:r>
            <w:r w:rsidRPr="008306E1">
              <w:rPr>
                <w:rFonts w:ascii="Times New Roman" w:hAnsi="Times New Roman" w:cs="Times New Roman"/>
                <w:color w:val="C00000"/>
                <w:sz w:val="26"/>
                <w:szCs w:val="26"/>
              </w:rPr>
              <w:t xml:space="preserve"> </w:t>
            </w:r>
            <w:r w:rsidRPr="00285B48">
              <w:rPr>
                <w:rFonts w:ascii="Times New Roman" w:hAnsi="Times New Roman" w:cs="Times New Roman"/>
                <w:sz w:val="26"/>
                <w:szCs w:val="26"/>
              </w:rPr>
              <w:t xml:space="preserve">создают технические возможности беспрепятственного передвижения маломобильных групп </w:t>
            </w:r>
            <w:r w:rsidR="00CB5360" w:rsidRPr="00285B48">
              <w:rPr>
                <w:rFonts w:ascii="Times New Roman" w:hAnsi="Times New Roman" w:cs="Times New Roman"/>
                <w:sz w:val="26"/>
                <w:szCs w:val="26"/>
              </w:rPr>
              <w:t>населения по территории города».</w:t>
            </w:r>
          </w:p>
        </w:tc>
        <w:tc>
          <w:tcPr>
            <w:tcW w:w="4390" w:type="dxa"/>
          </w:tcPr>
          <w:p w:rsidR="003C7A05" w:rsidRPr="009F2F86" w:rsidRDefault="009F5F91" w:rsidP="003C7A05">
            <w:pPr>
              <w:jc w:val="both"/>
              <w:rPr>
                <w:rFonts w:ascii="Times New Roman" w:eastAsia="Times New Roman" w:hAnsi="Times New Roman" w:cs="Times New Roman"/>
                <w:b/>
                <w:color w:val="222222"/>
                <w:sz w:val="26"/>
                <w:szCs w:val="26"/>
                <w:lang w:eastAsia="ru-RU"/>
              </w:rPr>
            </w:pPr>
            <w:r>
              <w:rPr>
                <w:rFonts w:ascii="Times New Roman" w:eastAsia="Times New Roman" w:hAnsi="Times New Roman" w:cs="Times New Roman"/>
                <w:b/>
                <w:sz w:val="26"/>
                <w:szCs w:val="26"/>
                <w:lang w:eastAsia="ru-RU"/>
              </w:rPr>
              <w:t xml:space="preserve">Принимается.  </w:t>
            </w:r>
            <w:r w:rsidRPr="009F5F91">
              <w:rPr>
                <w:rFonts w:ascii="Times New Roman" w:eastAsia="Times New Roman" w:hAnsi="Times New Roman" w:cs="Times New Roman"/>
                <w:sz w:val="26"/>
                <w:szCs w:val="26"/>
                <w:lang w:eastAsia="ru-RU"/>
              </w:rPr>
              <w:t>Формулировки будут уточнены при согласовании проекта решения Думы.</w:t>
            </w:r>
          </w:p>
        </w:tc>
      </w:tr>
      <w:tr w:rsidR="00985D1E" w:rsidRPr="009F2F86" w:rsidTr="00271F1F">
        <w:tc>
          <w:tcPr>
            <w:tcW w:w="567"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16.</w:t>
            </w:r>
          </w:p>
        </w:tc>
        <w:tc>
          <w:tcPr>
            <w:tcW w:w="1732"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985D1E" w:rsidRPr="009F2F86" w:rsidRDefault="00985D1E" w:rsidP="00985D1E">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В пункте 3.1.3. уточнить перечень участников деятельности по благоустройству, исключить формулировки «могут», «иные лица», уточнить полномочия представителей органов местного самоуправления, учитывая, что органами местного самоуправления является Дума города, состоящая из 25 депутатов, Контрольно-счетная палата, к полномочиям которых не относится формирование технического задания, выбора исполнителей и обеспечение финансирования в пределах своих полномочий деятельности по благоустройству;</w:t>
            </w:r>
          </w:p>
          <w:p w:rsidR="00985D1E" w:rsidRPr="009F2F86" w:rsidRDefault="00985D1E" w:rsidP="00985D1E">
            <w:pPr>
              <w:ind w:left="4" w:firstLine="547"/>
              <w:jc w:val="both"/>
              <w:rPr>
                <w:rFonts w:ascii="Times New Roman" w:hAnsi="Times New Roman" w:cs="Times New Roman"/>
                <w:noProof/>
                <w:sz w:val="26"/>
                <w:szCs w:val="26"/>
              </w:rPr>
            </w:pPr>
          </w:p>
        </w:tc>
        <w:tc>
          <w:tcPr>
            <w:tcW w:w="4390" w:type="dxa"/>
          </w:tcPr>
          <w:p w:rsidR="00A23993" w:rsidRPr="009F2F86" w:rsidRDefault="00B930B1" w:rsidP="00985D1E">
            <w:pPr>
              <w:jc w:val="both"/>
              <w:rPr>
                <w:rFonts w:ascii="Times New Roman" w:eastAsia="Times New Roman" w:hAnsi="Times New Roman" w:cs="Times New Roman"/>
                <w:b/>
                <w:sz w:val="26"/>
                <w:szCs w:val="26"/>
                <w:lang w:eastAsia="ru-RU"/>
              </w:rPr>
            </w:pPr>
            <w:r w:rsidRPr="009F2F86">
              <w:rPr>
                <w:rFonts w:ascii="Times New Roman" w:eastAsia="Times New Roman" w:hAnsi="Times New Roman" w:cs="Times New Roman"/>
                <w:b/>
                <w:sz w:val="26"/>
                <w:szCs w:val="26"/>
                <w:lang w:eastAsia="ru-RU"/>
              </w:rPr>
              <w:t>П</w:t>
            </w:r>
            <w:r w:rsidR="00A23993" w:rsidRPr="009F2F86">
              <w:rPr>
                <w:rFonts w:ascii="Times New Roman" w:eastAsia="Times New Roman" w:hAnsi="Times New Roman" w:cs="Times New Roman"/>
                <w:b/>
                <w:sz w:val="26"/>
                <w:szCs w:val="26"/>
                <w:lang w:eastAsia="ru-RU"/>
              </w:rPr>
              <w:t>ринимается частично.</w:t>
            </w:r>
          </w:p>
          <w:p w:rsidR="00985D1E" w:rsidRPr="009F2F86" w:rsidRDefault="00985D1E" w:rsidP="00271F1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Пункт 3.1.3.</w:t>
            </w:r>
            <w:r w:rsidR="006722D7">
              <w:rPr>
                <w:rFonts w:ascii="Times New Roman" w:eastAsia="Times New Roman" w:hAnsi="Times New Roman" w:cs="Times New Roman"/>
                <w:color w:val="222222"/>
                <w:sz w:val="26"/>
                <w:szCs w:val="26"/>
                <w:lang w:eastAsia="ru-RU"/>
              </w:rPr>
              <w:t xml:space="preserve"> </w:t>
            </w:r>
            <w:r w:rsidRPr="009F2F86">
              <w:rPr>
                <w:rFonts w:ascii="Times New Roman" w:eastAsia="Times New Roman" w:hAnsi="Times New Roman" w:cs="Times New Roman"/>
                <w:color w:val="222222"/>
                <w:sz w:val="26"/>
                <w:szCs w:val="26"/>
                <w:lang w:eastAsia="ru-RU"/>
              </w:rPr>
              <w:t xml:space="preserve">Правил </w:t>
            </w:r>
            <w:r w:rsidR="00271F1F" w:rsidRPr="009F2F86">
              <w:rPr>
                <w:rFonts w:ascii="Times New Roman" w:eastAsia="Times New Roman" w:hAnsi="Times New Roman" w:cs="Times New Roman"/>
                <w:color w:val="222222"/>
                <w:sz w:val="26"/>
                <w:szCs w:val="26"/>
                <w:lang w:eastAsia="ru-RU"/>
              </w:rPr>
              <w:t>б</w:t>
            </w:r>
            <w:r w:rsidRPr="009F2F86">
              <w:rPr>
                <w:rFonts w:ascii="Times New Roman" w:eastAsia="Times New Roman" w:hAnsi="Times New Roman" w:cs="Times New Roman"/>
                <w:color w:val="222222"/>
                <w:sz w:val="26"/>
                <w:szCs w:val="26"/>
                <w:lang w:eastAsia="ru-RU"/>
              </w:rPr>
              <w:t xml:space="preserve">лагоустройства изложить в следующей редакции: «3.1.3. Участниками деятельности по благоустройству </w:t>
            </w:r>
            <w:r w:rsidRPr="00856178">
              <w:rPr>
                <w:rFonts w:ascii="Times New Roman" w:eastAsia="Times New Roman" w:hAnsi="Times New Roman" w:cs="Times New Roman"/>
                <w:color w:val="222222"/>
                <w:sz w:val="26"/>
                <w:szCs w:val="26"/>
                <w:u w:val="single"/>
                <w:lang w:eastAsia="ru-RU"/>
              </w:rPr>
              <w:t>выступа</w:t>
            </w:r>
            <w:r w:rsidR="006722D7" w:rsidRPr="00856178">
              <w:rPr>
                <w:rFonts w:ascii="Times New Roman" w:eastAsia="Times New Roman" w:hAnsi="Times New Roman" w:cs="Times New Roman"/>
                <w:color w:val="222222"/>
                <w:sz w:val="26"/>
                <w:szCs w:val="26"/>
                <w:u w:val="single"/>
                <w:lang w:eastAsia="ru-RU"/>
              </w:rPr>
              <w:t>ю</w:t>
            </w:r>
            <w:r w:rsidRPr="00856178">
              <w:rPr>
                <w:rFonts w:ascii="Times New Roman" w:eastAsia="Times New Roman" w:hAnsi="Times New Roman" w:cs="Times New Roman"/>
                <w:color w:val="222222"/>
                <w:sz w:val="26"/>
                <w:szCs w:val="26"/>
                <w:u w:val="single"/>
                <w:lang w:eastAsia="ru-RU"/>
              </w:rPr>
              <w:t>т</w:t>
            </w:r>
            <w:r w:rsidRPr="009F2F86">
              <w:rPr>
                <w:rFonts w:ascii="Times New Roman" w:eastAsia="Times New Roman" w:hAnsi="Times New Roman" w:cs="Times New Roman"/>
                <w:color w:val="222222"/>
                <w:sz w:val="26"/>
                <w:szCs w:val="26"/>
                <w:lang w:eastAsia="ru-RU"/>
              </w:rPr>
              <w:t>:</w:t>
            </w:r>
          </w:p>
          <w:p w:rsidR="00985D1E" w:rsidRPr="009F2F86" w:rsidRDefault="00985D1E" w:rsidP="00271F1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население города,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могут быть представлены общественными организациями и объединениями;</w:t>
            </w:r>
          </w:p>
          <w:p w:rsidR="00985D1E" w:rsidRPr="009F2F86" w:rsidRDefault="00985D1E" w:rsidP="00271F1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 представители </w:t>
            </w:r>
            <w:r w:rsidRPr="00856178">
              <w:rPr>
                <w:rFonts w:ascii="Times New Roman" w:eastAsia="Times New Roman" w:hAnsi="Times New Roman" w:cs="Times New Roman"/>
                <w:color w:val="222222"/>
                <w:sz w:val="26"/>
                <w:szCs w:val="26"/>
                <w:u w:val="single"/>
                <w:lang w:eastAsia="ru-RU"/>
              </w:rPr>
              <w:t xml:space="preserve">исполнительных </w:t>
            </w:r>
            <w:r w:rsidRPr="009F2F86">
              <w:rPr>
                <w:rFonts w:ascii="Times New Roman" w:eastAsia="Times New Roman" w:hAnsi="Times New Roman" w:cs="Times New Roman"/>
                <w:color w:val="222222"/>
                <w:sz w:val="26"/>
                <w:szCs w:val="26"/>
                <w:lang w:eastAsia="ru-RU"/>
              </w:rPr>
              <w:t>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представители других органов местного самоуправления, которые вносят предложения по корректировке настоящих Правил;</w:t>
            </w:r>
          </w:p>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хозяйствующие субъекты, осуществляющие деятельность на территории города, которые могут участвовать в формировании запроса на благоустройство, а также в финансировании и выполнении мероприятий по благоустройству;</w:t>
            </w:r>
          </w:p>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EA0A4F"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исполнители работ, специалисты по благоустройству и озеленению, в том числе возведению малых архитектурных форм</w:t>
            </w:r>
            <w:r w:rsidR="00EA0A4F" w:rsidRPr="009F2F86">
              <w:rPr>
                <w:rFonts w:ascii="Times New Roman" w:eastAsia="Times New Roman" w:hAnsi="Times New Roman" w:cs="Times New Roman"/>
                <w:color w:val="222222"/>
                <w:sz w:val="26"/>
                <w:szCs w:val="26"/>
                <w:lang w:eastAsia="ru-RU"/>
              </w:rPr>
              <w:t>;</w:t>
            </w:r>
          </w:p>
          <w:p w:rsidR="00985D1E" w:rsidRPr="009F2F86" w:rsidRDefault="00EA0A4F"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иные лица</w:t>
            </w:r>
            <w:r w:rsidR="00985D1E" w:rsidRPr="009F2F86">
              <w:rPr>
                <w:rFonts w:ascii="Times New Roman" w:eastAsia="Times New Roman" w:hAnsi="Times New Roman" w:cs="Times New Roman"/>
                <w:color w:val="222222"/>
                <w:sz w:val="26"/>
                <w:szCs w:val="26"/>
                <w:lang w:eastAsia="ru-RU"/>
              </w:rPr>
              <w:t>».</w:t>
            </w:r>
          </w:p>
          <w:p w:rsidR="00985D1E" w:rsidRPr="009F2F86" w:rsidRDefault="00985D1E" w:rsidP="00985D1E">
            <w:pPr>
              <w:jc w:val="both"/>
              <w:rPr>
                <w:rFonts w:ascii="Times New Roman" w:eastAsia="Times New Roman" w:hAnsi="Times New Roman" w:cs="Times New Roman"/>
                <w:color w:val="222222"/>
                <w:sz w:val="26"/>
                <w:szCs w:val="26"/>
                <w:lang w:eastAsia="ru-RU"/>
              </w:rPr>
            </w:pPr>
          </w:p>
        </w:tc>
      </w:tr>
      <w:tr w:rsidR="00985D1E" w:rsidRPr="009F2F86" w:rsidTr="00271F1F">
        <w:tc>
          <w:tcPr>
            <w:tcW w:w="567"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17.</w:t>
            </w:r>
          </w:p>
        </w:tc>
        <w:tc>
          <w:tcPr>
            <w:tcW w:w="1732"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985D1E" w:rsidRPr="009F2F86" w:rsidRDefault="00985D1E" w:rsidP="00985D1E">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Привести структуру правового акта в соответствие с Постановлением Председателя Думы города от 10.11.2008 № 46 «О подготовке и оформлении проектов решений Думы города» </w:t>
            </w:r>
          </w:p>
          <w:p w:rsidR="00985D1E" w:rsidRPr="009F2F86" w:rsidRDefault="00985D1E" w:rsidP="00985D1E">
            <w:pPr>
              <w:pStyle w:val="ConsPlusNormal"/>
              <w:ind w:firstLine="709"/>
              <w:jc w:val="both"/>
              <w:rPr>
                <w:rFonts w:ascii="Times New Roman" w:hAnsi="Times New Roman" w:cs="Times New Roman"/>
                <w:sz w:val="26"/>
                <w:szCs w:val="26"/>
              </w:rPr>
            </w:pPr>
          </w:p>
          <w:p w:rsidR="00985D1E" w:rsidRPr="009F2F86" w:rsidRDefault="00985D1E" w:rsidP="00985D1E">
            <w:pPr>
              <w:ind w:left="4" w:firstLine="547"/>
              <w:jc w:val="both"/>
              <w:rPr>
                <w:rFonts w:ascii="Times New Roman" w:hAnsi="Times New Roman" w:cs="Times New Roman"/>
                <w:noProof/>
                <w:sz w:val="26"/>
                <w:szCs w:val="26"/>
              </w:rPr>
            </w:pPr>
          </w:p>
        </w:tc>
        <w:tc>
          <w:tcPr>
            <w:tcW w:w="4390" w:type="dxa"/>
          </w:tcPr>
          <w:p w:rsidR="00985D1E" w:rsidRPr="009F2F86" w:rsidRDefault="0083079D" w:rsidP="00985D1E">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985D1E" w:rsidRPr="009F2F86">
              <w:rPr>
                <w:rFonts w:ascii="Times New Roman" w:eastAsia="Times New Roman" w:hAnsi="Times New Roman" w:cs="Times New Roman"/>
                <w:b/>
                <w:color w:val="222222"/>
                <w:sz w:val="26"/>
                <w:szCs w:val="26"/>
                <w:lang w:eastAsia="ru-RU"/>
              </w:rPr>
              <w:t>ринимается</w:t>
            </w:r>
            <w:r w:rsidRPr="009F2F86">
              <w:rPr>
                <w:rFonts w:ascii="Times New Roman" w:eastAsia="Times New Roman" w:hAnsi="Times New Roman" w:cs="Times New Roman"/>
                <w:b/>
                <w:color w:val="222222"/>
                <w:sz w:val="26"/>
                <w:szCs w:val="26"/>
                <w:lang w:eastAsia="ru-RU"/>
              </w:rPr>
              <w:t>.</w:t>
            </w:r>
          </w:p>
        </w:tc>
      </w:tr>
      <w:tr w:rsidR="00985D1E" w:rsidRPr="009F2F86" w:rsidTr="00271F1F">
        <w:tc>
          <w:tcPr>
            <w:tcW w:w="567"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18.</w:t>
            </w:r>
          </w:p>
        </w:tc>
        <w:tc>
          <w:tcPr>
            <w:tcW w:w="1732"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985D1E" w:rsidRPr="009F2F86" w:rsidRDefault="00985D1E" w:rsidP="00985D1E">
            <w:pPr>
              <w:jc w:val="both"/>
              <w:rPr>
                <w:rFonts w:ascii="Times New Roman" w:eastAsia="Calibri" w:hAnsi="Times New Roman" w:cs="Times New Roman"/>
                <w:sz w:val="26"/>
                <w:szCs w:val="26"/>
              </w:rPr>
            </w:pPr>
            <w:r w:rsidRPr="009F2F86">
              <w:rPr>
                <w:rFonts w:ascii="Times New Roman" w:hAnsi="Times New Roman" w:cs="Times New Roman"/>
                <w:sz w:val="26"/>
                <w:szCs w:val="26"/>
              </w:rPr>
              <w:t xml:space="preserve">Согласно пункту 2.1 приложения к проекту Правил </w:t>
            </w:r>
            <w:r w:rsidRPr="009F2F86">
              <w:rPr>
                <w:rFonts w:ascii="Times New Roman" w:eastAsia="Calibri" w:hAnsi="Times New Roman" w:cs="Times New Roman"/>
                <w:sz w:val="26"/>
                <w:szCs w:val="26"/>
              </w:rPr>
              <w:t xml:space="preserve">благоустройство городской территории осуществляется на основании проектов благоустройства, которые согласованы в порядке, установленном правилами благоустройства территории города Сургута или без разработки проекта благоустройства в случае, если такая разработка не предусмотрена правилами благоустройства территории города Сургута. </w:t>
            </w:r>
          </w:p>
          <w:p w:rsidR="00985D1E" w:rsidRPr="009F2F86" w:rsidRDefault="00985D1E" w:rsidP="00985D1E">
            <w:pPr>
              <w:ind w:firstLine="709"/>
              <w:jc w:val="both"/>
              <w:rPr>
                <w:rFonts w:ascii="Times New Roman" w:eastAsia="Calibri" w:hAnsi="Times New Roman" w:cs="Times New Roman"/>
                <w:sz w:val="26"/>
                <w:szCs w:val="26"/>
              </w:rPr>
            </w:pPr>
            <w:r w:rsidRPr="009F2F86">
              <w:rPr>
                <w:rFonts w:ascii="Times New Roman" w:eastAsia="Calibri" w:hAnsi="Times New Roman" w:cs="Times New Roman"/>
                <w:sz w:val="26"/>
                <w:szCs w:val="26"/>
              </w:rPr>
              <w:t>В связи с изложенным необходимо уточнить о переходном периоде вступления в силу указанных норм, а также о правовых актах Администрации города, которые регламентируют порядок и условия получения согласований проектов благоустройства, требований к форме и содержанию таких проектов.</w:t>
            </w:r>
          </w:p>
          <w:p w:rsidR="00985D1E" w:rsidRPr="009F2F86" w:rsidRDefault="00985D1E" w:rsidP="00985D1E">
            <w:pPr>
              <w:pStyle w:val="ConsPlusNormal"/>
              <w:ind w:firstLine="709"/>
              <w:jc w:val="both"/>
              <w:rPr>
                <w:rFonts w:ascii="Times New Roman" w:hAnsi="Times New Roman" w:cs="Times New Roman"/>
                <w:sz w:val="26"/>
                <w:szCs w:val="26"/>
              </w:rPr>
            </w:pPr>
          </w:p>
          <w:p w:rsidR="00985D1E" w:rsidRPr="009F2F86" w:rsidRDefault="00985D1E" w:rsidP="00985D1E">
            <w:pPr>
              <w:pStyle w:val="ConsPlusNormal"/>
              <w:ind w:firstLine="709"/>
              <w:jc w:val="both"/>
              <w:rPr>
                <w:rFonts w:ascii="Times New Roman" w:hAnsi="Times New Roman" w:cs="Times New Roman"/>
                <w:sz w:val="26"/>
                <w:szCs w:val="26"/>
              </w:rPr>
            </w:pPr>
          </w:p>
        </w:tc>
        <w:tc>
          <w:tcPr>
            <w:tcW w:w="4390" w:type="dxa"/>
          </w:tcPr>
          <w:p w:rsidR="00985D1E" w:rsidRPr="009F2F86" w:rsidRDefault="009A477F" w:rsidP="00EA0A4F">
            <w:pPr>
              <w:jc w:val="both"/>
              <w:rPr>
                <w:rFonts w:ascii="Times New Roman" w:eastAsia="Times New Roman" w:hAnsi="Times New Roman" w:cs="Times New Roman"/>
                <w:b/>
                <w:color w:val="222222"/>
                <w:sz w:val="26"/>
                <w:szCs w:val="26"/>
                <w:lang w:eastAsia="ru-RU"/>
              </w:rPr>
            </w:pPr>
            <w:r>
              <w:rPr>
                <w:rFonts w:ascii="Times New Roman" w:eastAsia="Times New Roman" w:hAnsi="Times New Roman" w:cs="Times New Roman"/>
                <w:b/>
                <w:color w:val="222222"/>
                <w:sz w:val="26"/>
                <w:szCs w:val="26"/>
                <w:lang w:eastAsia="ru-RU"/>
              </w:rPr>
              <w:t>Принимается.</w:t>
            </w:r>
            <w:r w:rsidR="00602240">
              <w:rPr>
                <w:rFonts w:ascii="Times New Roman" w:eastAsia="Times New Roman" w:hAnsi="Times New Roman" w:cs="Times New Roman"/>
                <w:b/>
                <w:color w:val="222222"/>
                <w:sz w:val="26"/>
                <w:szCs w:val="26"/>
                <w:lang w:eastAsia="ru-RU"/>
              </w:rPr>
              <w:t xml:space="preserve"> </w:t>
            </w:r>
          </w:p>
          <w:p w:rsidR="00EA0A4F" w:rsidRPr="009F2F86" w:rsidRDefault="00EA0A4F" w:rsidP="009A477F">
            <w:pPr>
              <w:jc w:val="both"/>
              <w:rPr>
                <w:rFonts w:ascii="Times New Roman" w:eastAsia="Times New Roman" w:hAnsi="Times New Roman" w:cs="Times New Roman"/>
                <w:color w:val="222222"/>
                <w:sz w:val="26"/>
                <w:szCs w:val="26"/>
                <w:lang w:eastAsia="ru-RU"/>
              </w:rPr>
            </w:pPr>
          </w:p>
        </w:tc>
      </w:tr>
      <w:tr w:rsidR="00985D1E" w:rsidRPr="009F2F86" w:rsidTr="00271F1F">
        <w:tc>
          <w:tcPr>
            <w:tcW w:w="567"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19.</w:t>
            </w:r>
          </w:p>
        </w:tc>
        <w:tc>
          <w:tcPr>
            <w:tcW w:w="1732"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985D1E" w:rsidRPr="009F2F86" w:rsidRDefault="00985D1E" w:rsidP="00985D1E">
            <w:pPr>
              <w:ind w:firstLine="709"/>
              <w:jc w:val="both"/>
              <w:rPr>
                <w:rFonts w:ascii="Times New Roman" w:eastAsia="Calibri" w:hAnsi="Times New Roman" w:cs="Times New Roman"/>
                <w:sz w:val="26"/>
                <w:szCs w:val="26"/>
              </w:rPr>
            </w:pPr>
            <w:r w:rsidRPr="009F2F86">
              <w:rPr>
                <w:rFonts w:ascii="Times New Roman" w:eastAsia="Calibri" w:hAnsi="Times New Roman" w:cs="Times New Roman"/>
                <w:sz w:val="26"/>
                <w:szCs w:val="26"/>
              </w:rPr>
              <w:t xml:space="preserve">В целях исключения </w:t>
            </w:r>
            <w:proofErr w:type="spellStart"/>
            <w:r w:rsidRPr="009F2F86">
              <w:rPr>
                <w:rFonts w:ascii="Times New Roman" w:eastAsia="Calibri" w:hAnsi="Times New Roman" w:cs="Times New Roman"/>
                <w:sz w:val="26"/>
                <w:szCs w:val="26"/>
              </w:rPr>
              <w:t>коррупциогенных</w:t>
            </w:r>
            <w:proofErr w:type="spellEnd"/>
            <w:r w:rsidRPr="009F2F86">
              <w:rPr>
                <w:rFonts w:ascii="Times New Roman" w:eastAsia="Calibri" w:hAnsi="Times New Roman" w:cs="Times New Roman"/>
                <w:sz w:val="26"/>
                <w:szCs w:val="26"/>
              </w:rPr>
              <w:t xml:space="preserve"> факторов, предлагаем в проекте исключить формулировки: «может», «и т.д.», «и т.п.», в пункте 4.8. исключить формулировку «иные организации», уточнить или исключить формулировки: в пункте 12.4. «</w:t>
            </w:r>
            <w:r w:rsidRPr="009F2F86">
              <w:rPr>
                <w:rFonts w:ascii="Times New Roman" w:hAnsi="Times New Roman" w:cs="Times New Roman"/>
                <w:sz w:val="26"/>
                <w:szCs w:val="26"/>
              </w:rPr>
              <w:t>когда ограждение не имеет смысла», «и подобные», «темные оттенки других цветов», в пункте 13.3 - «расцветку, не диссонирующую с окружением», в пункте 13.12 - «дизайн (цвет, форма) цветочниц (вазонов) не отвлекает внимание от растений»</w:t>
            </w:r>
            <w:r w:rsidRPr="009F2F86">
              <w:rPr>
                <w:rFonts w:ascii="Times New Roman" w:eastAsia="Calibri" w:hAnsi="Times New Roman" w:cs="Times New Roman"/>
                <w:sz w:val="26"/>
                <w:szCs w:val="26"/>
              </w:rPr>
              <w:t>.</w:t>
            </w:r>
          </w:p>
          <w:p w:rsidR="00985D1E" w:rsidRPr="009F2F86" w:rsidRDefault="00985D1E" w:rsidP="00985D1E">
            <w:pPr>
              <w:pStyle w:val="ConsPlusNormal"/>
              <w:ind w:firstLine="709"/>
              <w:jc w:val="both"/>
              <w:rPr>
                <w:rFonts w:ascii="Times New Roman" w:hAnsi="Times New Roman" w:cs="Times New Roman"/>
                <w:sz w:val="26"/>
                <w:szCs w:val="26"/>
              </w:rPr>
            </w:pPr>
          </w:p>
        </w:tc>
        <w:tc>
          <w:tcPr>
            <w:tcW w:w="4390" w:type="dxa"/>
          </w:tcPr>
          <w:p w:rsidR="00882A54" w:rsidRDefault="000129AB"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EA0A4F" w:rsidRPr="009F2F86">
              <w:rPr>
                <w:rFonts w:ascii="Times New Roman" w:eastAsia="Times New Roman" w:hAnsi="Times New Roman" w:cs="Times New Roman"/>
                <w:b/>
                <w:color w:val="222222"/>
                <w:sz w:val="26"/>
                <w:szCs w:val="26"/>
                <w:lang w:eastAsia="ru-RU"/>
              </w:rPr>
              <w:t>ринимаю</w:t>
            </w:r>
            <w:r w:rsidR="00985D1E" w:rsidRPr="009F2F86">
              <w:rPr>
                <w:rFonts w:ascii="Times New Roman" w:eastAsia="Times New Roman" w:hAnsi="Times New Roman" w:cs="Times New Roman"/>
                <w:b/>
                <w:color w:val="222222"/>
                <w:sz w:val="26"/>
                <w:szCs w:val="26"/>
                <w:lang w:eastAsia="ru-RU"/>
              </w:rPr>
              <w:t>тся</w:t>
            </w:r>
            <w:r w:rsidR="00EA0A4F" w:rsidRPr="009F2F86">
              <w:rPr>
                <w:rFonts w:ascii="Times New Roman" w:eastAsia="Times New Roman" w:hAnsi="Times New Roman" w:cs="Times New Roman"/>
                <w:b/>
                <w:color w:val="222222"/>
                <w:sz w:val="26"/>
                <w:szCs w:val="26"/>
                <w:lang w:eastAsia="ru-RU"/>
              </w:rPr>
              <w:t xml:space="preserve"> частично.</w:t>
            </w:r>
          </w:p>
          <w:p w:rsidR="00882A54" w:rsidRPr="00882A54" w:rsidRDefault="00882A54" w:rsidP="00985D1E">
            <w:pPr>
              <w:jc w:val="both"/>
              <w:rPr>
                <w:rFonts w:ascii="Times New Roman" w:eastAsia="Times New Roman" w:hAnsi="Times New Roman" w:cs="Times New Roman"/>
                <w:color w:val="222222"/>
                <w:sz w:val="26"/>
                <w:szCs w:val="26"/>
                <w:lang w:eastAsia="ru-RU"/>
              </w:rPr>
            </w:pPr>
            <w:r>
              <w:rPr>
                <w:rFonts w:ascii="Times New Roman" w:eastAsia="Times New Roman" w:hAnsi="Times New Roman" w:cs="Times New Roman"/>
                <w:color w:val="222222"/>
                <w:sz w:val="26"/>
                <w:szCs w:val="26"/>
                <w:lang w:eastAsia="ru-RU"/>
              </w:rPr>
              <w:t>В тексте проекта исключены формулировки «может», «и т.д.», «и т.п.»</w:t>
            </w:r>
            <w:r w:rsidR="003B74E2">
              <w:rPr>
                <w:rFonts w:ascii="Times New Roman" w:eastAsia="Times New Roman" w:hAnsi="Times New Roman" w:cs="Times New Roman"/>
                <w:color w:val="222222"/>
                <w:sz w:val="26"/>
                <w:szCs w:val="26"/>
                <w:lang w:eastAsia="ru-RU"/>
              </w:rPr>
              <w:t xml:space="preserve"> с учетом редакций пунктов</w:t>
            </w:r>
            <w:r>
              <w:rPr>
                <w:rFonts w:ascii="Times New Roman" w:eastAsia="Times New Roman" w:hAnsi="Times New Roman" w:cs="Times New Roman"/>
                <w:color w:val="222222"/>
                <w:sz w:val="26"/>
                <w:szCs w:val="26"/>
                <w:lang w:eastAsia="ru-RU"/>
              </w:rPr>
              <w:t>.</w:t>
            </w:r>
          </w:p>
          <w:p w:rsidR="00EA0A4F" w:rsidRDefault="00EA0A4F" w:rsidP="00EA0A4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Пункт 4.8. изложен в следующей редакции: «4.8. В целях исключения возможного повреждения вновь построенных (реконструированных, отремонтированных) улиц, дорог, территорий микрорайонов, скверов организации, которые в предстоящем году должны осуществлять работы по строительству, реконструкции, капитальному ремонту, ремонту (за исключением аварийно-восстановительных работ) подземных сетей, в срок до 01 декабря предшествующего данным работам года сообщают в уполномоченные структурные подразделения Администрации города а также организации, на территории которых планируются работы, о намеченных работах с указанием предполагаемых сроков их производства».</w:t>
            </w:r>
          </w:p>
          <w:p w:rsidR="000A673C" w:rsidRPr="000A673C" w:rsidRDefault="000A673C" w:rsidP="00EA0A4F">
            <w:pPr>
              <w:jc w:val="both"/>
              <w:rPr>
                <w:rFonts w:ascii="Times New Roman" w:eastAsia="Times New Roman" w:hAnsi="Times New Roman" w:cs="Times New Roman"/>
                <w:sz w:val="26"/>
                <w:szCs w:val="26"/>
                <w:lang w:eastAsia="ru-RU"/>
              </w:rPr>
            </w:pPr>
            <w:r>
              <w:rPr>
                <w:rFonts w:ascii="Times New Roman" w:eastAsia="Times New Roman" w:hAnsi="Times New Roman" w:cs="Times New Roman"/>
                <w:color w:val="222222"/>
                <w:sz w:val="26"/>
                <w:szCs w:val="26"/>
                <w:lang w:eastAsia="ru-RU"/>
              </w:rPr>
              <w:t xml:space="preserve">Абзац 7 п. 12.4. изложить в следующей редакции: </w:t>
            </w:r>
            <w:r w:rsidRPr="000A673C">
              <w:rPr>
                <w:rFonts w:ascii="Times New Roman" w:eastAsia="Times New Roman" w:hAnsi="Times New Roman" w:cs="Times New Roman"/>
                <w:sz w:val="26"/>
                <w:szCs w:val="26"/>
                <w:lang w:eastAsia="ru-RU"/>
              </w:rPr>
              <w:t>«</w:t>
            </w:r>
            <w:r w:rsidRPr="000A673C">
              <w:rPr>
                <w:rFonts w:ascii="Times New Roman" w:hAnsi="Times New Roman" w:cs="Times New Roman"/>
                <w:sz w:val="26"/>
                <w:szCs w:val="26"/>
              </w:rPr>
              <w:t>замены зеленых зон мощением в случаях, небольшого объема зоны или архитектурных особенностей места».</w:t>
            </w:r>
          </w:p>
          <w:p w:rsidR="00041A89" w:rsidRPr="009F2F86" w:rsidRDefault="00990622" w:rsidP="00EA0A4F">
            <w:pPr>
              <w:jc w:val="both"/>
              <w:rPr>
                <w:rFonts w:ascii="Times New Roman" w:eastAsia="Times New Roman" w:hAnsi="Times New Roman" w:cs="Times New Roman"/>
                <w:color w:val="222222"/>
                <w:sz w:val="26"/>
                <w:szCs w:val="26"/>
                <w:lang w:eastAsia="ru-RU"/>
              </w:rPr>
            </w:pPr>
            <w:r>
              <w:rPr>
                <w:rFonts w:ascii="Times New Roman" w:eastAsia="Times New Roman" w:hAnsi="Times New Roman" w:cs="Times New Roman"/>
                <w:color w:val="222222"/>
                <w:sz w:val="26"/>
                <w:szCs w:val="26"/>
                <w:lang w:eastAsia="ru-RU"/>
              </w:rPr>
              <w:t xml:space="preserve"> Абзац 8 пункт</w:t>
            </w:r>
            <w:r w:rsidR="003B74E2">
              <w:rPr>
                <w:rFonts w:ascii="Times New Roman" w:eastAsia="Times New Roman" w:hAnsi="Times New Roman" w:cs="Times New Roman"/>
                <w:color w:val="222222"/>
                <w:sz w:val="26"/>
                <w:szCs w:val="26"/>
                <w:lang w:eastAsia="ru-RU"/>
              </w:rPr>
              <w:t>а</w:t>
            </w:r>
            <w:r>
              <w:rPr>
                <w:rFonts w:ascii="Times New Roman" w:eastAsia="Times New Roman" w:hAnsi="Times New Roman" w:cs="Times New Roman"/>
                <w:color w:val="222222"/>
                <w:sz w:val="26"/>
                <w:szCs w:val="26"/>
                <w:lang w:eastAsia="ru-RU"/>
              </w:rPr>
              <w:t xml:space="preserve"> </w:t>
            </w:r>
            <w:r w:rsidR="00041A89">
              <w:rPr>
                <w:rFonts w:ascii="Times New Roman" w:eastAsia="Times New Roman" w:hAnsi="Times New Roman" w:cs="Times New Roman"/>
                <w:color w:val="222222"/>
                <w:sz w:val="26"/>
                <w:szCs w:val="26"/>
                <w:lang w:eastAsia="ru-RU"/>
              </w:rPr>
              <w:t>13.3</w:t>
            </w:r>
            <w:r>
              <w:rPr>
                <w:rFonts w:ascii="Times New Roman" w:eastAsia="Times New Roman" w:hAnsi="Times New Roman" w:cs="Times New Roman"/>
                <w:color w:val="222222"/>
                <w:sz w:val="26"/>
                <w:szCs w:val="26"/>
                <w:lang w:eastAsia="ru-RU"/>
              </w:rPr>
              <w:t>- исключить.</w:t>
            </w:r>
            <w:r w:rsidR="00041A89">
              <w:rPr>
                <w:rFonts w:ascii="Times New Roman" w:eastAsia="Times New Roman" w:hAnsi="Times New Roman" w:cs="Times New Roman"/>
                <w:color w:val="222222"/>
                <w:sz w:val="26"/>
                <w:szCs w:val="26"/>
                <w:lang w:eastAsia="ru-RU"/>
              </w:rPr>
              <w:t xml:space="preserve"> </w:t>
            </w:r>
          </w:p>
          <w:p w:rsidR="00EA0A4F" w:rsidRPr="007F2B3D" w:rsidRDefault="000A673C" w:rsidP="002511F8">
            <w:pPr>
              <w:jc w:val="both"/>
              <w:rPr>
                <w:rFonts w:ascii="Times New Roman" w:eastAsia="Times New Roman" w:hAnsi="Times New Roman" w:cs="Times New Roman"/>
                <w:sz w:val="26"/>
                <w:szCs w:val="26"/>
                <w:lang w:eastAsia="ru-RU"/>
              </w:rPr>
            </w:pPr>
            <w:r>
              <w:rPr>
                <w:rFonts w:ascii="Times New Roman" w:eastAsia="Times New Roman" w:hAnsi="Times New Roman" w:cs="Times New Roman"/>
                <w:color w:val="C00000"/>
                <w:sz w:val="26"/>
                <w:szCs w:val="26"/>
                <w:lang w:eastAsia="ru-RU"/>
              </w:rPr>
              <w:t xml:space="preserve"> </w:t>
            </w:r>
            <w:r w:rsidR="007F2B3D" w:rsidRPr="007F2B3D">
              <w:rPr>
                <w:rFonts w:ascii="Times New Roman" w:eastAsia="Times New Roman" w:hAnsi="Times New Roman" w:cs="Times New Roman"/>
                <w:sz w:val="26"/>
                <w:szCs w:val="26"/>
                <w:lang w:eastAsia="ru-RU"/>
              </w:rPr>
              <w:t>Остальные предложения</w:t>
            </w:r>
            <w:r w:rsidR="003B74E2" w:rsidRPr="007F2B3D">
              <w:rPr>
                <w:rFonts w:ascii="Times New Roman" w:eastAsia="Times New Roman" w:hAnsi="Times New Roman" w:cs="Times New Roman"/>
                <w:sz w:val="26"/>
                <w:szCs w:val="26"/>
                <w:lang w:eastAsia="ru-RU"/>
              </w:rPr>
              <w:t xml:space="preserve"> отклоняются. Редакция не противоречит действующему законодательству.</w:t>
            </w:r>
          </w:p>
          <w:p w:rsidR="00EA0A4F" w:rsidRPr="009F2F86" w:rsidRDefault="00EA0A4F" w:rsidP="00EA0A4F">
            <w:pPr>
              <w:jc w:val="both"/>
              <w:rPr>
                <w:rFonts w:ascii="Times New Roman" w:eastAsia="Times New Roman" w:hAnsi="Times New Roman" w:cs="Times New Roman"/>
                <w:color w:val="222222"/>
                <w:sz w:val="26"/>
                <w:szCs w:val="26"/>
                <w:lang w:eastAsia="ru-RU"/>
              </w:rPr>
            </w:pPr>
          </w:p>
        </w:tc>
      </w:tr>
      <w:tr w:rsidR="00985D1E" w:rsidRPr="009F2F86" w:rsidTr="00271F1F">
        <w:trPr>
          <w:trHeight w:val="7361"/>
        </w:trPr>
        <w:tc>
          <w:tcPr>
            <w:tcW w:w="567"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20</w:t>
            </w:r>
            <w:r w:rsidR="0053053E" w:rsidRPr="009F2F86">
              <w:rPr>
                <w:rFonts w:ascii="Times New Roman" w:eastAsia="Times New Roman" w:hAnsi="Times New Roman" w:cs="Times New Roman"/>
                <w:color w:val="222222"/>
                <w:sz w:val="26"/>
                <w:szCs w:val="26"/>
                <w:lang w:eastAsia="ru-RU"/>
              </w:rPr>
              <w:t>.</w:t>
            </w:r>
          </w:p>
        </w:tc>
        <w:tc>
          <w:tcPr>
            <w:tcW w:w="1732"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985D1E" w:rsidRPr="009F2F86" w:rsidRDefault="00985D1E" w:rsidP="00985D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985D1E" w:rsidRPr="009F2F86" w:rsidRDefault="00985D1E" w:rsidP="00985D1E">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Уточнить формулировку пункта 3.2.2. приложения к проекту «Содержание элементов благоустройства, изготовленных и установленных за счет средств бюджета города, осуществляют уполномоченные структурные подразделения Администрации города после осуществления приема-передачи элементов благоустройства на содержание в установленном законом порядке силами подведомственных предприятий и учреждений или силами специализированных предприятий и организаций по договорам (контрактам) в пределах средств, предусмотренных на данные цели в бюджете города». Учитывая, что малые архитектурные формы (далее – МАФ) в 2012 году устанавливались за счет средств местного бюджета, передавались собственникам многоквартирных жилых домов (далее – МКД), обсуждаются предложения о передаче МАФ, расположенных на территории МКД в пользование управляющим компаниях с целью их содержания не за счет средств бюджета города.</w:t>
            </w:r>
          </w:p>
          <w:p w:rsidR="00985D1E" w:rsidRPr="009F2F86" w:rsidRDefault="00985D1E" w:rsidP="00985D1E">
            <w:pPr>
              <w:pStyle w:val="ConsPlusNormal"/>
              <w:ind w:firstLine="709"/>
              <w:jc w:val="both"/>
              <w:rPr>
                <w:rFonts w:ascii="Times New Roman" w:hAnsi="Times New Roman" w:cs="Times New Roman"/>
                <w:b/>
                <w:sz w:val="26"/>
                <w:szCs w:val="26"/>
              </w:rPr>
            </w:pPr>
          </w:p>
        </w:tc>
        <w:tc>
          <w:tcPr>
            <w:tcW w:w="4390" w:type="dxa"/>
          </w:tcPr>
          <w:p w:rsidR="009A216F" w:rsidRPr="007B5B27" w:rsidRDefault="001F2D5C" w:rsidP="0095164F">
            <w:pPr>
              <w:jc w:val="both"/>
              <w:rPr>
                <w:rFonts w:ascii="Times New Roman" w:eastAsia="Times New Roman" w:hAnsi="Times New Roman" w:cs="Times New Roman"/>
                <w:b/>
                <w:sz w:val="26"/>
                <w:szCs w:val="26"/>
                <w:lang w:eastAsia="ru-RU"/>
              </w:rPr>
            </w:pPr>
            <w:r w:rsidRPr="007B5B27">
              <w:rPr>
                <w:rFonts w:ascii="Times New Roman" w:eastAsia="Times New Roman" w:hAnsi="Times New Roman" w:cs="Times New Roman"/>
                <w:b/>
                <w:sz w:val="26"/>
                <w:szCs w:val="26"/>
                <w:lang w:eastAsia="ru-RU"/>
              </w:rPr>
              <w:t>Принимае</w:t>
            </w:r>
            <w:r w:rsidR="0053053E" w:rsidRPr="007B5B27">
              <w:rPr>
                <w:rFonts w:ascii="Times New Roman" w:eastAsia="Times New Roman" w:hAnsi="Times New Roman" w:cs="Times New Roman"/>
                <w:b/>
                <w:sz w:val="26"/>
                <w:szCs w:val="26"/>
                <w:lang w:eastAsia="ru-RU"/>
              </w:rPr>
              <w:t>тся</w:t>
            </w:r>
            <w:r w:rsidR="00FD4061" w:rsidRPr="007B5B27">
              <w:rPr>
                <w:rFonts w:ascii="Times New Roman" w:eastAsia="Times New Roman" w:hAnsi="Times New Roman" w:cs="Times New Roman"/>
                <w:b/>
                <w:sz w:val="26"/>
                <w:szCs w:val="26"/>
                <w:lang w:eastAsia="ru-RU"/>
              </w:rPr>
              <w:t>.</w:t>
            </w:r>
          </w:p>
          <w:p w:rsidR="003C411F" w:rsidRPr="007B5B27" w:rsidRDefault="00FD4061" w:rsidP="003C411F">
            <w:pPr>
              <w:pStyle w:val="ConsPlusNormal"/>
              <w:ind w:firstLine="567"/>
              <w:jc w:val="both"/>
              <w:rPr>
                <w:rFonts w:ascii="Times New Roman" w:hAnsi="Times New Roman" w:cs="Times New Roman"/>
                <w:color w:val="C00000"/>
                <w:sz w:val="26"/>
                <w:szCs w:val="26"/>
              </w:rPr>
            </w:pPr>
            <w:r w:rsidRPr="007B5B27">
              <w:rPr>
                <w:rFonts w:ascii="Times New Roman" w:hAnsi="Times New Roman" w:cs="Times New Roman"/>
                <w:sz w:val="26"/>
                <w:szCs w:val="26"/>
              </w:rPr>
              <w:t>Пункт 3.2.2. прил</w:t>
            </w:r>
            <w:r w:rsidR="00824624" w:rsidRPr="007B5B27">
              <w:rPr>
                <w:rFonts w:ascii="Times New Roman" w:hAnsi="Times New Roman" w:cs="Times New Roman"/>
                <w:sz w:val="26"/>
                <w:szCs w:val="26"/>
              </w:rPr>
              <w:t xml:space="preserve">ожения </w:t>
            </w:r>
            <w:r w:rsidR="003C411F" w:rsidRPr="007B5B27">
              <w:rPr>
                <w:rFonts w:ascii="Times New Roman" w:hAnsi="Times New Roman" w:cs="Times New Roman"/>
                <w:sz w:val="26"/>
                <w:szCs w:val="26"/>
              </w:rPr>
              <w:t xml:space="preserve">дополнен абзацем следующего содержания: </w:t>
            </w:r>
            <w:r w:rsidR="00824624" w:rsidRPr="007B5B27">
              <w:rPr>
                <w:rFonts w:ascii="Times New Roman" w:hAnsi="Times New Roman" w:cs="Times New Roman"/>
                <w:sz w:val="26"/>
                <w:szCs w:val="26"/>
              </w:rPr>
              <w:t>«</w:t>
            </w:r>
            <w:r w:rsidR="003C411F" w:rsidRPr="007B5B27">
              <w:rPr>
                <w:rFonts w:ascii="Times New Roman" w:hAnsi="Times New Roman" w:cs="Times New Roman"/>
                <w:sz w:val="26"/>
                <w:szCs w:val="26"/>
              </w:rPr>
              <w:t>Элементы благоустройства, расположенные на земельных участках под многоквартирными жилыми домами, под</w:t>
            </w:r>
            <w:r w:rsidR="007B5B27" w:rsidRPr="007B5B27">
              <w:rPr>
                <w:rFonts w:ascii="Times New Roman" w:hAnsi="Times New Roman" w:cs="Times New Roman"/>
                <w:sz w:val="26"/>
                <w:szCs w:val="26"/>
              </w:rPr>
              <w:t>лежат передаче их собственникам».</w:t>
            </w:r>
          </w:p>
          <w:p w:rsidR="00FD4061" w:rsidRPr="00FD4061" w:rsidRDefault="00FD4061" w:rsidP="0095164F">
            <w:pPr>
              <w:jc w:val="both"/>
              <w:rPr>
                <w:rFonts w:ascii="Times New Roman" w:eastAsia="Times New Roman" w:hAnsi="Times New Roman" w:cs="Times New Roman"/>
                <w:sz w:val="26"/>
                <w:szCs w:val="26"/>
                <w:lang w:eastAsia="ru-RU"/>
              </w:rPr>
            </w:pPr>
          </w:p>
        </w:tc>
      </w:tr>
      <w:tr w:rsidR="0053053E" w:rsidRPr="009F2F86" w:rsidTr="00271F1F">
        <w:tc>
          <w:tcPr>
            <w:tcW w:w="567" w:type="dxa"/>
          </w:tcPr>
          <w:p w:rsidR="0053053E" w:rsidRPr="009F2F86" w:rsidRDefault="0053053E"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21.</w:t>
            </w:r>
          </w:p>
        </w:tc>
        <w:tc>
          <w:tcPr>
            <w:tcW w:w="1732" w:type="dxa"/>
          </w:tcPr>
          <w:p w:rsidR="0053053E" w:rsidRPr="009F2F86" w:rsidRDefault="0053053E"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53053E" w:rsidRPr="009F2F86" w:rsidRDefault="0053053E"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53053E" w:rsidRPr="009F2F86" w:rsidRDefault="0053053E" w:rsidP="0053053E">
            <w:pPr>
              <w:ind w:firstLine="709"/>
              <w:jc w:val="both"/>
              <w:rPr>
                <w:rFonts w:ascii="Times New Roman" w:hAnsi="Times New Roman" w:cs="Times New Roman"/>
                <w:sz w:val="26"/>
                <w:szCs w:val="26"/>
              </w:rPr>
            </w:pPr>
            <w:r w:rsidRPr="009F2F86">
              <w:rPr>
                <w:rFonts w:ascii="Times New Roman" w:hAnsi="Times New Roman" w:cs="Times New Roman"/>
                <w:sz w:val="26"/>
                <w:szCs w:val="26"/>
              </w:rPr>
              <w:t>Уточнить либо исключить формулировку пунктов 4.47, 4.53, т.к. ответственность наступает не только за нарушение указанных норм, но и других норм Правил благоустройства.</w:t>
            </w:r>
          </w:p>
          <w:p w:rsidR="0053053E" w:rsidRPr="009F2F86" w:rsidRDefault="0053053E" w:rsidP="0053053E">
            <w:pPr>
              <w:pStyle w:val="ConsPlusNormal"/>
              <w:ind w:firstLine="709"/>
              <w:jc w:val="both"/>
              <w:rPr>
                <w:rFonts w:ascii="Times New Roman" w:hAnsi="Times New Roman" w:cs="Times New Roman"/>
                <w:sz w:val="26"/>
                <w:szCs w:val="26"/>
              </w:rPr>
            </w:pPr>
          </w:p>
        </w:tc>
        <w:tc>
          <w:tcPr>
            <w:tcW w:w="4390" w:type="dxa"/>
          </w:tcPr>
          <w:p w:rsidR="0053053E" w:rsidRPr="009F2F86" w:rsidRDefault="001F2D5C" w:rsidP="0053053E">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53053E" w:rsidRPr="009F2F86">
              <w:rPr>
                <w:rFonts w:ascii="Times New Roman" w:eastAsia="Times New Roman" w:hAnsi="Times New Roman" w:cs="Times New Roman"/>
                <w:b/>
                <w:color w:val="222222"/>
                <w:sz w:val="26"/>
                <w:szCs w:val="26"/>
                <w:lang w:eastAsia="ru-RU"/>
              </w:rPr>
              <w:t>ринимается</w:t>
            </w:r>
            <w:r w:rsidRPr="009F2F86">
              <w:rPr>
                <w:rFonts w:ascii="Times New Roman" w:eastAsia="Times New Roman" w:hAnsi="Times New Roman" w:cs="Times New Roman"/>
                <w:b/>
                <w:color w:val="222222"/>
                <w:sz w:val="26"/>
                <w:szCs w:val="26"/>
                <w:lang w:eastAsia="ru-RU"/>
              </w:rPr>
              <w:t>.</w:t>
            </w:r>
          </w:p>
          <w:p w:rsidR="00EA0A4F" w:rsidRPr="009F2F86" w:rsidRDefault="00EA0A4F"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Пункты 4.47., 4.53. исключить.</w:t>
            </w:r>
          </w:p>
        </w:tc>
      </w:tr>
      <w:tr w:rsidR="0053053E" w:rsidRPr="009F2F86" w:rsidTr="00271F1F">
        <w:tc>
          <w:tcPr>
            <w:tcW w:w="567" w:type="dxa"/>
          </w:tcPr>
          <w:p w:rsidR="0053053E" w:rsidRPr="009F2F86" w:rsidRDefault="0053053E"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22.</w:t>
            </w:r>
          </w:p>
        </w:tc>
        <w:tc>
          <w:tcPr>
            <w:tcW w:w="1732" w:type="dxa"/>
          </w:tcPr>
          <w:p w:rsidR="0053053E" w:rsidRPr="009F2F86" w:rsidRDefault="0053053E"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53053E" w:rsidRPr="009F2F86" w:rsidRDefault="0053053E"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53053E" w:rsidRPr="009F2F86" w:rsidRDefault="0053053E" w:rsidP="0053053E">
            <w:pPr>
              <w:ind w:firstLine="709"/>
              <w:jc w:val="both"/>
              <w:rPr>
                <w:rFonts w:ascii="Times New Roman" w:hAnsi="Times New Roman" w:cs="Times New Roman"/>
                <w:sz w:val="26"/>
                <w:szCs w:val="26"/>
              </w:rPr>
            </w:pPr>
            <w:r w:rsidRPr="009F2F86">
              <w:rPr>
                <w:rFonts w:ascii="Times New Roman" w:hAnsi="Times New Roman" w:cs="Times New Roman"/>
                <w:sz w:val="26"/>
                <w:szCs w:val="26"/>
              </w:rPr>
              <w:t>Уточнить формулировку пункта 4.51.  «Гарантийный срок с момента закрытия разрешения на производство работ устанавливается:</w:t>
            </w:r>
          </w:p>
          <w:p w:rsidR="0053053E" w:rsidRPr="009F2F86" w:rsidRDefault="0053053E" w:rsidP="0053053E">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 на работы по восстановлению элементов озеленения - в течение двух лет;</w:t>
            </w:r>
          </w:p>
          <w:p w:rsidR="0053053E" w:rsidRPr="009F2F86" w:rsidRDefault="0053053E" w:rsidP="0053053E">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 на работы по восстановлению проезжих частей, автостоянок, тротуаров, расположенных в границах улиц и дорог, проездов общего пользования, придомовых территорий, остановок общественного пассажирского транспорта - в течение пяти лет». В соответствии со статьей 722 ГК РФ «Гарантия качества работ», гарантийный срок предусматривается законом, иным правовым актом, договором подряда или обычаями делового оборота. Полагаем, что конкретные гарантийные сроки необходимо устанавливать в муниципальном контракте, а не в Правилах благоустройства, что позволит урегулировать конкретную ситуацию.</w:t>
            </w:r>
          </w:p>
          <w:p w:rsidR="0053053E" w:rsidRPr="009F2F86" w:rsidRDefault="0053053E" w:rsidP="0053053E">
            <w:pPr>
              <w:pStyle w:val="ConsPlusNormal"/>
              <w:ind w:firstLine="709"/>
              <w:jc w:val="both"/>
              <w:rPr>
                <w:rFonts w:ascii="Times New Roman" w:hAnsi="Times New Roman" w:cs="Times New Roman"/>
                <w:sz w:val="26"/>
                <w:szCs w:val="26"/>
              </w:rPr>
            </w:pPr>
          </w:p>
        </w:tc>
        <w:tc>
          <w:tcPr>
            <w:tcW w:w="4390" w:type="dxa"/>
          </w:tcPr>
          <w:p w:rsidR="0053053E" w:rsidRPr="009F2F86" w:rsidRDefault="000E7DF0" w:rsidP="00EA0A4F">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О</w:t>
            </w:r>
            <w:r w:rsidR="00EA0A4F" w:rsidRPr="009F2F86">
              <w:rPr>
                <w:rFonts w:ascii="Times New Roman" w:eastAsia="Times New Roman" w:hAnsi="Times New Roman" w:cs="Times New Roman"/>
                <w:b/>
                <w:color w:val="222222"/>
                <w:sz w:val="26"/>
                <w:szCs w:val="26"/>
                <w:lang w:eastAsia="ru-RU"/>
              </w:rPr>
              <w:t>тклоняется</w:t>
            </w:r>
            <w:r w:rsidRPr="009F2F86">
              <w:rPr>
                <w:rFonts w:ascii="Times New Roman" w:eastAsia="Times New Roman" w:hAnsi="Times New Roman" w:cs="Times New Roman"/>
                <w:b/>
                <w:color w:val="222222"/>
                <w:sz w:val="26"/>
                <w:szCs w:val="26"/>
                <w:lang w:eastAsia="ru-RU"/>
              </w:rPr>
              <w:t>.</w:t>
            </w:r>
          </w:p>
          <w:p w:rsidR="009A216F" w:rsidRPr="009F2F86" w:rsidRDefault="009A216F" w:rsidP="00EA0A4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Формулировка не противоречит действующему законодательству.</w:t>
            </w:r>
          </w:p>
        </w:tc>
      </w:tr>
      <w:tr w:rsidR="0053053E" w:rsidRPr="009F2F86" w:rsidTr="00271F1F">
        <w:tc>
          <w:tcPr>
            <w:tcW w:w="567" w:type="dxa"/>
          </w:tcPr>
          <w:p w:rsidR="0053053E" w:rsidRPr="009F2F86" w:rsidRDefault="0053053E"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23.</w:t>
            </w:r>
          </w:p>
        </w:tc>
        <w:tc>
          <w:tcPr>
            <w:tcW w:w="1732" w:type="dxa"/>
          </w:tcPr>
          <w:p w:rsidR="0053053E" w:rsidRPr="009F2F86" w:rsidRDefault="0053053E"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53053E" w:rsidRPr="009F2F86" w:rsidRDefault="0053053E"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53053E" w:rsidRPr="009F2F86" w:rsidRDefault="0053053E" w:rsidP="0053053E">
            <w:pPr>
              <w:ind w:firstLine="709"/>
              <w:rPr>
                <w:rFonts w:ascii="Times New Roman" w:hAnsi="Times New Roman" w:cs="Times New Roman"/>
                <w:sz w:val="26"/>
                <w:szCs w:val="26"/>
              </w:rPr>
            </w:pPr>
            <w:r w:rsidRPr="009F2F86">
              <w:rPr>
                <w:rFonts w:ascii="Times New Roman" w:hAnsi="Times New Roman" w:cs="Times New Roman"/>
                <w:sz w:val="26"/>
                <w:szCs w:val="26"/>
              </w:rPr>
              <w:t>Пункты 4.52. и 4.54. содержат дублирующие нормы.</w:t>
            </w:r>
          </w:p>
        </w:tc>
        <w:tc>
          <w:tcPr>
            <w:tcW w:w="4390" w:type="dxa"/>
          </w:tcPr>
          <w:p w:rsidR="00EA0A4F" w:rsidRPr="009F2F86" w:rsidRDefault="00F93057" w:rsidP="0053053E">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EA0A4F" w:rsidRPr="009F2F86">
              <w:rPr>
                <w:rFonts w:ascii="Times New Roman" w:eastAsia="Times New Roman" w:hAnsi="Times New Roman" w:cs="Times New Roman"/>
                <w:b/>
                <w:color w:val="222222"/>
                <w:sz w:val="26"/>
                <w:szCs w:val="26"/>
                <w:lang w:eastAsia="ru-RU"/>
              </w:rPr>
              <w:t>ринимается.</w:t>
            </w:r>
            <w:r w:rsidR="0053053E" w:rsidRPr="009F2F86">
              <w:rPr>
                <w:rFonts w:ascii="Times New Roman" w:eastAsia="Times New Roman" w:hAnsi="Times New Roman" w:cs="Times New Roman"/>
                <w:b/>
                <w:color w:val="222222"/>
                <w:sz w:val="26"/>
                <w:szCs w:val="26"/>
                <w:lang w:eastAsia="ru-RU"/>
              </w:rPr>
              <w:t xml:space="preserve"> </w:t>
            </w:r>
          </w:p>
          <w:p w:rsidR="0053053E" w:rsidRPr="009F2F86" w:rsidRDefault="00EA0A4F" w:rsidP="007F5CD2">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w:t>
            </w:r>
            <w:r w:rsidR="0053053E" w:rsidRPr="009F2F86">
              <w:rPr>
                <w:rFonts w:ascii="Times New Roman" w:eastAsia="Times New Roman" w:hAnsi="Times New Roman" w:cs="Times New Roman"/>
                <w:color w:val="222222"/>
                <w:sz w:val="26"/>
                <w:szCs w:val="26"/>
                <w:lang w:eastAsia="ru-RU"/>
              </w:rPr>
              <w:t>ункт 4.54. исключить</w:t>
            </w:r>
            <w:r w:rsidR="00D433E6" w:rsidRPr="009F2F86">
              <w:rPr>
                <w:rFonts w:ascii="Times New Roman" w:eastAsia="Times New Roman" w:hAnsi="Times New Roman" w:cs="Times New Roman"/>
                <w:color w:val="222222"/>
                <w:sz w:val="26"/>
                <w:szCs w:val="26"/>
                <w:lang w:eastAsia="ru-RU"/>
              </w:rPr>
              <w:t>.</w:t>
            </w:r>
          </w:p>
        </w:tc>
      </w:tr>
      <w:tr w:rsidR="0053053E" w:rsidRPr="009F2F86" w:rsidTr="00271F1F">
        <w:tc>
          <w:tcPr>
            <w:tcW w:w="567" w:type="dxa"/>
          </w:tcPr>
          <w:p w:rsidR="0053053E" w:rsidRPr="009F2F86" w:rsidRDefault="0053053E"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24. </w:t>
            </w:r>
          </w:p>
        </w:tc>
        <w:tc>
          <w:tcPr>
            <w:tcW w:w="1732" w:type="dxa"/>
          </w:tcPr>
          <w:p w:rsidR="0053053E" w:rsidRPr="009F2F86" w:rsidRDefault="0053053E"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53053E" w:rsidRPr="009F2F86" w:rsidRDefault="0053053E" w:rsidP="0053053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53053E" w:rsidRPr="009F2F86" w:rsidRDefault="0053053E" w:rsidP="0053053E">
            <w:pPr>
              <w:pStyle w:val="ConsPlusNormal"/>
              <w:ind w:firstLine="709"/>
              <w:jc w:val="both"/>
              <w:rPr>
                <w:rFonts w:ascii="Times New Roman" w:eastAsiaTheme="minorEastAsia" w:hAnsi="Times New Roman" w:cs="Times New Roman"/>
                <w:bCs/>
                <w:sz w:val="26"/>
                <w:szCs w:val="26"/>
              </w:rPr>
            </w:pPr>
            <w:r w:rsidRPr="009F2F86">
              <w:rPr>
                <w:rFonts w:ascii="Times New Roman" w:hAnsi="Times New Roman" w:cs="Times New Roman"/>
                <w:sz w:val="26"/>
                <w:szCs w:val="26"/>
              </w:rPr>
              <w:t>Необходимо уточнить формулировки пунктов 4.58. приложения к проекту «</w:t>
            </w:r>
            <w:r w:rsidRPr="009F2F86">
              <w:rPr>
                <w:rFonts w:ascii="Times New Roman" w:eastAsiaTheme="minorEastAsia" w:hAnsi="Times New Roman" w:cs="Times New Roman"/>
                <w:sz w:val="26"/>
                <w:szCs w:val="26"/>
              </w:rPr>
              <w:t xml:space="preserve">Условия выполнения работ по благоустройству, асфальтированию и озеленению территории сдаваемого объекта, а так же </w:t>
            </w:r>
            <w:r w:rsidRPr="006A5AFB">
              <w:rPr>
                <w:rFonts w:ascii="Times New Roman" w:eastAsiaTheme="minorEastAsia" w:hAnsi="Times New Roman" w:cs="Times New Roman"/>
                <w:sz w:val="26"/>
                <w:szCs w:val="26"/>
              </w:rPr>
              <w:t>гарантийные обязательства,  предусмотрены  муниципальным правовым актом</w:t>
            </w:r>
            <w:r w:rsidRPr="009F2F86">
              <w:rPr>
                <w:rFonts w:ascii="Times New Roman" w:eastAsiaTheme="minorEastAsia" w:hAnsi="Times New Roman" w:cs="Times New Roman"/>
                <w:sz w:val="26"/>
                <w:szCs w:val="26"/>
              </w:rPr>
              <w:t>»</w:t>
            </w:r>
            <w:r w:rsidRPr="009F2F86">
              <w:rPr>
                <w:rFonts w:ascii="Times New Roman" w:eastAsiaTheme="minorEastAsia" w:hAnsi="Times New Roman" w:cs="Times New Roman"/>
                <w:bCs/>
                <w:sz w:val="26"/>
                <w:szCs w:val="26"/>
              </w:rPr>
              <w:t>, 9.45 «</w:t>
            </w:r>
            <w:r w:rsidRPr="009F2F86">
              <w:rPr>
                <w:rFonts w:ascii="Times New Roman" w:hAnsi="Times New Roman" w:cs="Times New Roman"/>
                <w:sz w:val="26"/>
                <w:szCs w:val="26"/>
              </w:rPr>
              <w:t xml:space="preserve">Решениями муниципальных органов процент отпада растений может быть уточнен с учетом местных условий», пункта 13.2.1, </w:t>
            </w:r>
            <w:r w:rsidRPr="009F2F86">
              <w:rPr>
                <w:rFonts w:ascii="Times New Roman" w:eastAsiaTheme="minorEastAsia" w:hAnsi="Times New Roman" w:cs="Times New Roman"/>
                <w:bCs/>
                <w:sz w:val="26"/>
                <w:szCs w:val="26"/>
              </w:rPr>
              <w:t>поскольку система муниципальных правовых актов достаточно  обширна, необходимо конкретизировать муниципальный правовой акт или уточнить орган местного самоуправления, который уполномочен на его принятие.</w:t>
            </w:r>
          </w:p>
          <w:p w:rsidR="0053053E" w:rsidRPr="009F2F86" w:rsidRDefault="0053053E" w:rsidP="00210A0D">
            <w:pPr>
              <w:autoSpaceDE w:val="0"/>
              <w:autoSpaceDN w:val="0"/>
              <w:adjustRightInd w:val="0"/>
              <w:ind w:firstLine="709"/>
              <w:jc w:val="both"/>
              <w:rPr>
                <w:rFonts w:ascii="Times New Roman" w:hAnsi="Times New Roman" w:cs="Times New Roman"/>
                <w:sz w:val="26"/>
                <w:szCs w:val="26"/>
              </w:rPr>
            </w:pPr>
          </w:p>
        </w:tc>
        <w:tc>
          <w:tcPr>
            <w:tcW w:w="4390" w:type="dxa"/>
          </w:tcPr>
          <w:p w:rsidR="0053053E" w:rsidRPr="009F2F86" w:rsidRDefault="006C1BB9" w:rsidP="0053053E">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Принимае</w:t>
            </w:r>
            <w:r w:rsidR="00210A0D" w:rsidRPr="009F2F86">
              <w:rPr>
                <w:rFonts w:ascii="Times New Roman" w:eastAsia="Times New Roman" w:hAnsi="Times New Roman" w:cs="Times New Roman"/>
                <w:b/>
                <w:color w:val="222222"/>
                <w:sz w:val="26"/>
                <w:szCs w:val="26"/>
                <w:lang w:eastAsia="ru-RU"/>
              </w:rPr>
              <w:t>тся</w:t>
            </w:r>
            <w:r w:rsidR="006F6870" w:rsidRPr="009F2F86">
              <w:rPr>
                <w:rFonts w:ascii="Times New Roman" w:eastAsia="Times New Roman" w:hAnsi="Times New Roman" w:cs="Times New Roman"/>
                <w:b/>
                <w:color w:val="222222"/>
                <w:sz w:val="26"/>
                <w:szCs w:val="26"/>
                <w:lang w:eastAsia="ru-RU"/>
              </w:rPr>
              <w:t xml:space="preserve"> частично.</w:t>
            </w:r>
          </w:p>
          <w:p w:rsidR="006F6870" w:rsidRPr="009F2F86" w:rsidRDefault="006F6870" w:rsidP="006F6870">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Пункт 4.58. изложить в следующей редакции: «4.58. Условия выполнения работ по благоустройству, асфальтированию и озеленению территории сдаваемого объекта, а также гарантийные </w:t>
            </w:r>
            <w:r w:rsidR="00D17B18" w:rsidRPr="009F2F86">
              <w:rPr>
                <w:rFonts w:ascii="Times New Roman" w:eastAsia="Times New Roman" w:hAnsi="Times New Roman" w:cs="Times New Roman"/>
                <w:color w:val="222222"/>
                <w:sz w:val="26"/>
                <w:szCs w:val="26"/>
                <w:lang w:eastAsia="ru-RU"/>
              </w:rPr>
              <w:t xml:space="preserve">обязательства, </w:t>
            </w:r>
            <w:proofErr w:type="gramStart"/>
            <w:r w:rsidRPr="009F2F86">
              <w:rPr>
                <w:rFonts w:ascii="Times New Roman" w:eastAsia="Times New Roman" w:hAnsi="Times New Roman" w:cs="Times New Roman"/>
                <w:color w:val="222222"/>
                <w:sz w:val="26"/>
                <w:szCs w:val="26"/>
                <w:lang w:eastAsia="ru-RU"/>
              </w:rPr>
              <w:t>предусмотрены  постановлением</w:t>
            </w:r>
            <w:proofErr w:type="gramEnd"/>
            <w:r w:rsidRPr="009F2F86">
              <w:rPr>
                <w:rFonts w:ascii="Times New Roman" w:eastAsia="Times New Roman" w:hAnsi="Times New Roman" w:cs="Times New Roman"/>
                <w:color w:val="222222"/>
                <w:sz w:val="26"/>
                <w:szCs w:val="26"/>
                <w:lang w:eastAsia="ru-RU"/>
              </w:rPr>
              <w:t xml:space="preserve"> Администрации города «Об утверждении Порядка выдачи и закрытия разрешений на производство земляных работ на территории города Сургута»</w:t>
            </w:r>
            <w:r w:rsidR="00D17B18" w:rsidRPr="009F2F86">
              <w:rPr>
                <w:rFonts w:ascii="Times New Roman" w:eastAsia="Times New Roman" w:hAnsi="Times New Roman" w:cs="Times New Roman"/>
                <w:color w:val="222222"/>
                <w:sz w:val="26"/>
                <w:szCs w:val="26"/>
                <w:lang w:eastAsia="ru-RU"/>
              </w:rPr>
              <w:t>;</w:t>
            </w:r>
          </w:p>
          <w:p w:rsidR="00D17B18" w:rsidRPr="009F2F86" w:rsidRDefault="00D17B18" w:rsidP="00D17B18">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Пункт 9.45. изложить в следующей редакции: «9.45. При большем проценте не прижившихся растений они должны быть заменены и освидетельствованы вновь. Постановлением Администрации города процент отпада растений может быть уточнен с учетом местных условий».</w:t>
            </w:r>
          </w:p>
          <w:p w:rsidR="00D17B18" w:rsidRPr="009F2F86" w:rsidRDefault="00D17B18" w:rsidP="006F6870">
            <w:pPr>
              <w:jc w:val="both"/>
              <w:rPr>
                <w:rFonts w:ascii="Times New Roman" w:eastAsia="Times New Roman" w:hAnsi="Times New Roman" w:cs="Times New Roman"/>
                <w:color w:val="222222"/>
                <w:sz w:val="26"/>
                <w:szCs w:val="26"/>
                <w:lang w:eastAsia="ru-RU"/>
              </w:rPr>
            </w:pPr>
          </w:p>
          <w:p w:rsidR="006F6870" w:rsidRPr="009F2F86" w:rsidRDefault="00D17B18" w:rsidP="006F6870">
            <w:pPr>
              <w:jc w:val="both"/>
              <w:rPr>
                <w:rFonts w:ascii="Times New Roman" w:eastAsia="Times New Roman" w:hAnsi="Times New Roman" w:cs="Times New Roman"/>
                <w:bCs/>
                <w:color w:val="222222"/>
                <w:sz w:val="26"/>
                <w:szCs w:val="26"/>
                <w:lang w:eastAsia="ru-RU"/>
              </w:rPr>
            </w:pPr>
            <w:r w:rsidRPr="009F2F86">
              <w:rPr>
                <w:rFonts w:ascii="Times New Roman" w:eastAsia="Times New Roman" w:hAnsi="Times New Roman" w:cs="Times New Roman"/>
                <w:bCs/>
                <w:color w:val="222222"/>
                <w:sz w:val="26"/>
                <w:szCs w:val="26"/>
                <w:lang w:eastAsia="ru-RU"/>
              </w:rPr>
              <w:t>Предложение по пункту 13.2.1. отклоняе</w:t>
            </w:r>
            <w:r w:rsidR="00517752">
              <w:rPr>
                <w:rFonts w:ascii="Times New Roman" w:eastAsia="Times New Roman" w:hAnsi="Times New Roman" w:cs="Times New Roman"/>
                <w:bCs/>
                <w:color w:val="222222"/>
                <w:sz w:val="26"/>
                <w:szCs w:val="26"/>
                <w:lang w:eastAsia="ru-RU"/>
              </w:rPr>
              <w:t>тся. В</w:t>
            </w:r>
            <w:r w:rsidR="00E413E5">
              <w:rPr>
                <w:rFonts w:ascii="Times New Roman" w:eastAsia="Times New Roman" w:hAnsi="Times New Roman" w:cs="Times New Roman"/>
                <w:bCs/>
                <w:color w:val="222222"/>
                <w:sz w:val="26"/>
                <w:szCs w:val="26"/>
                <w:lang w:eastAsia="ru-RU"/>
              </w:rPr>
              <w:t>ид</w:t>
            </w:r>
            <w:r w:rsidR="000E51F9">
              <w:rPr>
                <w:rFonts w:ascii="Times New Roman" w:eastAsia="Times New Roman" w:hAnsi="Times New Roman" w:cs="Times New Roman"/>
                <w:bCs/>
                <w:color w:val="222222"/>
                <w:sz w:val="26"/>
                <w:szCs w:val="26"/>
                <w:lang w:eastAsia="ru-RU"/>
              </w:rPr>
              <w:t>ы и наименования актов буду</w:t>
            </w:r>
            <w:r w:rsidR="00E413E5">
              <w:rPr>
                <w:rFonts w:ascii="Times New Roman" w:eastAsia="Times New Roman" w:hAnsi="Times New Roman" w:cs="Times New Roman"/>
                <w:bCs/>
                <w:color w:val="222222"/>
                <w:sz w:val="26"/>
                <w:szCs w:val="26"/>
                <w:lang w:eastAsia="ru-RU"/>
              </w:rPr>
              <w:t>т уста</w:t>
            </w:r>
            <w:r w:rsidR="00517752">
              <w:rPr>
                <w:rFonts w:ascii="Times New Roman" w:eastAsia="Times New Roman" w:hAnsi="Times New Roman" w:cs="Times New Roman"/>
                <w:bCs/>
                <w:color w:val="222222"/>
                <w:sz w:val="26"/>
                <w:szCs w:val="26"/>
                <w:lang w:eastAsia="ru-RU"/>
              </w:rPr>
              <w:t>новлены</w:t>
            </w:r>
            <w:r w:rsidR="000E51F9">
              <w:rPr>
                <w:rFonts w:ascii="Times New Roman" w:eastAsia="Times New Roman" w:hAnsi="Times New Roman" w:cs="Times New Roman"/>
                <w:bCs/>
                <w:color w:val="222222"/>
                <w:sz w:val="26"/>
                <w:szCs w:val="26"/>
                <w:lang w:eastAsia="ru-RU"/>
              </w:rPr>
              <w:t xml:space="preserve"> при их</w:t>
            </w:r>
            <w:r w:rsidR="00E413E5">
              <w:rPr>
                <w:rFonts w:ascii="Times New Roman" w:eastAsia="Times New Roman" w:hAnsi="Times New Roman" w:cs="Times New Roman"/>
                <w:bCs/>
                <w:color w:val="222222"/>
                <w:sz w:val="26"/>
                <w:szCs w:val="26"/>
                <w:lang w:eastAsia="ru-RU"/>
              </w:rPr>
              <w:t xml:space="preserve"> принятии.</w:t>
            </w:r>
            <w:r w:rsidR="00517752">
              <w:rPr>
                <w:rFonts w:ascii="Times New Roman" w:eastAsia="Times New Roman" w:hAnsi="Times New Roman" w:cs="Times New Roman"/>
                <w:bCs/>
                <w:color w:val="222222"/>
                <w:sz w:val="26"/>
                <w:szCs w:val="26"/>
                <w:lang w:eastAsia="ru-RU"/>
              </w:rPr>
              <w:t xml:space="preserve"> Полномочия органов местного самоуправления по принятию актов регулируется Уставом города.</w:t>
            </w:r>
          </w:p>
          <w:p w:rsidR="006F6870" w:rsidRPr="009F2F86" w:rsidRDefault="006F6870" w:rsidP="0053053E">
            <w:pPr>
              <w:jc w:val="both"/>
              <w:rPr>
                <w:rFonts w:ascii="Times New Roman" w:eastAsia="Times New Roman" w:hAnsi="Times New Roman" w:cs="Times New Roman"/>
                <w:color w:val="222222"/>
                <w:sz w:val="26"/>
                <w:szCs w:val="26"/>
                <w:lang w:eastAsia="ru-RU"/>
              </w:rPr>
            </w:pPr>
          </w:p>
        </w:tc>
      </w:tr>
      <w:tr w:rsidR="00210A0D" w:rsidRPr="009F2F86" w:rsidTr="00271F1F">
        <w:tc>
          <w:tcPr>
            <w:tcW w:w="567"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25.</w:t>
            </w:r>
          </w:p>
        </w:tc>
        <w:tc>
          <w:tcPr>
            <w:tcW w:w="1732"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210A0D" w:rsidRPr="009F2F86" w:rsidRDefault="00210A0D" w:rsidP="00210A0D">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Необходимо уточнить нормы, подпункта 2 пункта 4.65   и подпункта 2 пункта 4.66 на предмет их соответствия Федеральному закону от 07.07.2003 № 126-ФЗ «О связи», учитывая отрицательную позицию ФАС и судебную практику оспаривания </w:t>
            </w:r>
            <w:proofErr w:type="spellStart"/>
            <w:r w:rsidRPr="009F2F86">
              <w:rPr>
                <w:rFonts w:ascii="Times New Roman" w:hAnsi="Times New Roman" w:cs="Times New Roman"/>
                <w:sz w:val="26"/>
                <w:szCs w:val="26"/>
              </w:rPr>
              <w:t>интернет-провайдерами</w:t>
            </w:r>
            <w:proofErr w:type="spellEnd"/>
            <w:r w:rsidRPr="009F2F86">
              <w:rPr>
                <w:rFonts w:ascii="Times New Roman" w:hAnsi="Times New Roman" w:cs="Times New Roman"/>
                <w:sz w:val="26"/>
                <w:szCs w:val="26"/>
              </w:rPr>
              <w:t xml:space="preserve"> норм Правил благоустройства, не соответствующих указанному Федеральному закону.</w:t>
            </w:r>
          </w:p>
        </w:tc>
        <w:tc>
          <w:tcPr>
            <w:tcW w:w="4390" w:type="dxa"/>
          </w:tcPr>
          <w:p w:rsidR="00861337" w:rsidRDefault="00267D07" w:rsidP="00861337">
            <w:pPr>
              <w:jc w:val="both"/>
              <w:rPr>
                <w:rFonts w:ascii="Times New Roman" w:eastAsia="Times New Roman" w:hAnsi="Times New Roman" w:cs="Times New Roman"/>
                <w:b/>
                <w:color w:val="222222"/>
                <w:sz w:val="26"/>
                <w:szCs w:val="26"/>
                <w:lang w:eastAsia="ru-RU"/>
              </w:rPr>
            </w:pPr>
            <w:r>
              <w:rPr>
                <w:rFonts w:ascii="Times New Roman" w:eastAsia="Times New Roman" w:hAnsi="Times New Roman" w:cs="Times New Roman"/>
                <w:b/>
                <w:color w:val="222222"/>
                <w:sz w:val="26"/>
                <w:szCs w:val="26"/>
                <w:lang w:eastAsia="ru-RU"/>
              </w:rPr>
              <w:t xml:space="preserve"> Предложения по </w:t>
            </w:r>
            <w:proofErr w:type="spellStart"/>
            <w:r>
              <w:rPr>
                <w:rFonts w:ascii="Times New Roman" w:eastAsia="Times New Roman" w:hAnsi="Times New Roman" w:cs="Times New Roman"/>
                <w:b/>
                <w:color w:val="222222"/>
                <w:sz w:val="26"/>
                <w:szCs w:val="26"/>
                <w:lang w:eastAsia="ru-RU"/>
              </w:rPr>
              <w:t>п</w:t>
            </w:r>
            <w:r w:rsidR="00861337">
              <w:rPr>
                <w:rFonts w:ascii="Times New Roman" w:eastAsia="Times New Roman" w:hAnsi="Times New Roman" w:cs="Times New Roman"/>
                <w:b/>
                <w:color w:val="222222"/>
                <w:sz w:val="26"/>
                <w:szCs w:val="26"/>
                <w:lang w:eastAsia="ru-RU"/>
              </w:rPr>
              <w:t>.п</w:t>
            </w:r>
            <w:proofErr w:type="spellEnd"/>
            <w:r w:rsidR="00861337">
              <w:rPr>
                <w:rFonts w:ascii="Times New Roman" w:eastAsia="Times New Roman" w:hAnsi="Times New Roman" w:cs="Times New Roman"/>
                <w:b/>
                <w:color w:val="222222"/>
                <w:sz w:val="26"/>
                <w:szCs w:val="26"/>
                <w:lang w:eastAsia="ru-RU"/>
              </w:rPr>
              <w:t>. 2 п. 4.65 – отклонить.</w:t>
            </w:r>
          </w:p>
          <w:p w:rsidR="00861337" w:rsidRDefault="00861337" w:rsidP="00861337">
            <w:pPr>
              <w:jc w:val="both"/>
              <w:rPr>
                <w:rFonts w:ascii="Times New Roman" w:hAnsi="Times New Roman"/>
                <w:sz w:val="26"/>
                <w:szCs w:val="26"/>
              </w:rPr>
            </w:pPr>
            <w:proofErr w:type="spellStart"/>
            <w:r>
              <w:rPr>
                <w:rFonts w:ascii="Times New Roman" w:eastAsia="Times New Roman" w:hAnsi="Times New Roman" w:cs="Times New Roman"/>
                <w:color w:val="222222"/>
                <w:sz w:val="26"/>
                <w:szCs w:val="26"/>
                <w:lang w:eastAsia="ru-RU"/>
              </w:rPr>
              <w:t>П</w:t>
            </w:r>
            <w:r w:rsidRPr="00861337">
              <w:rPr>
                <w:rFonts w:ascii="Times New Roman" w:eastAsia="Times New Roman" w:hAnsi="Times New Roman" w:cs="Times New Roman"/>
                <w:color w:val="222222"/>
                <w:sz w:val="26"/>
                <w:szCs w:val="26"/>
                <w:lang w:eastAsia="ru-RU"/>
              </w:rPr>
              <w:t>.п</w:t>
            </w:r>
            <w:proofErr w:type="spellEnd"/>
            <w:r w:rsidRPr="00861337">
              <w:rPr>
                <w:rFonts w:ascii="Times New Roman" w:eastAsia="Times New Roman" w:hAnsi="Times New Roman" w:cs="Times New Roman"/>
                <w:color w:val="222222"/>
                <w:sz w:val="26"/>
                <w:szCs w:val="26"/>
                <w:lang w:eastAsia="ru-RU"/>
              </w:rPr>
              <w:t xml:space="preserve">. 2 п. </w:t>
            </w:r>
            <w:proofErr w:type="gramStart"/>
            <w:r w:rsidRPr="00861337">
              <w:rPr>
                <w:rFonts w:ascii="Times New Roman" w:eastAsia="Times New Roman" w:hAnsi="Times New Roman" w:cs="Times New Roman"/>
                <w:color w:val="222222"/>
                <w:sz w:val="26"/>
                <w:szCs w:val="26"/>
                <w:lang w:eastAsia="ru-RU"/>
              </w:rPr>
              <w:t>4.66  -</w:t>
            </w:r>
            <w:proofErr w:type="gramEnd"/>
            <w:r w:rsidRPr="00861337">
              <w:rPr>
                <w:rFonts w:ascii="Times New Roman" w:eastAsia="Times New Roman" w:hAnsi="Times New Roman" w:cs="Times New Roman"/>
                <w:color w:val="222222"/>
                <w:sz w:val="26"/>
                <w:szCs w:val="26"/>
                <w:lang w:eastAsia="ru-RU"/>
              </w:rPr>
              <w:t xml:space="preserve"> </w:t>
            </w:r>
            <w:r w:rsidR="00E61061" w:rsidRPr="00861337">
              <w:rPr>
                <w:rFonts w:ascii="Times New Roman" w:eastAsia="Times New Roman" w:hAnsi="Times New Roman" w:cs="Times New Roman"/>
                <w:color w:val="222222"/>
                <w:sz w:val="26"/>
                <w:szCs w:val="26"/>
                <w:lang w:eastAsia="ru-RU"/>
              </w:rPr>
              <w:t>Отрицательная судебная практика сложилась относительно норм, устанавливающих запрет на использование воздушных линий для прокладки кабелей.</w:t>
            </w:r>
            <w:r w:rsidRPr="00861337">
              <w:rPr>
                <w:rFonts w:ascii="Times New Roman" w:hAnsi="Times New Roman"/>
                <w:sz w:val="26"/>
                <w:szCs w:val="26"/>
              </w:rPr>
              <w:t xml:space="preserve"> </w:t>
            </w:r>
          </w:p>
          <w:p w:rsidR="00861337" w:rsidRPr="00861337" w:rsidRDefault="00861337" w:rsidP="00861337">
            <w:pPr>
              <w:jc w:val="both"/>
              <w:rPr>
                <w:rFonts w:ascii="Times New Roman" w:hAnsi="Times New Roman"/>
                <w:sz w:val="26"/>
                <w:szCs w:val="26"/>
              </w:rPr>
            </w:pPr>
            <w:r w:rsidRPr="00861337">
              <w:rPr>
                <w:rFonts w:ascii="Times New Roman" w:hAnsi="Times New Roman"/>
                <w:sz w:val="26"/>
                <w:szCs w:val="26"/>
              </w:rPr>
              <w:t xml:space="preserve"> Предлагается изложить в новой редакции: «При имеющейся технической возможности рекомендуется размещать на взаимовыгодных условиях в собственных тоннелях и проходных каналах кабели связи других операторов связи и собственников».</w:t>
            </w:r>
          </w:p>
          <w:p w:rsidR="00E61061" w:rsidRPr="009F2F86" w:rsidRDefault="00E61061" w:rsidP="00861337">
            <w:pPr>
              <w:jc w:val="both"/>
              <w:rPr>
                <w:rFonts w:ascii="Times New Roman" w:eastAsia="Times New Roman" w:hAnsi="Times New Roman" w:cs="Times New Roman"/>
                <w:color w:val="222222"/>
                <w:sz w:val="26"/>
                <w:szCs w:val="26"/>
                <w:lang w:eastAsia="ru-RU"/>
              </w:rPr>
            </w:pPr>
          </w:p>
        </w:tc>
      </w:tr>
      <w:tr w:rsidR="00210A0D" w:rsidRPr="009F2F86" w:rsidTr="00271F1F">
        <w:tc>
          <w:tcPr>
            <w:tcW w:w="567"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26.</w:t>
            </w:r>
          </w:p>
        </w:tc>
        <w:tc>
          <w:tcPr>
            <w:tcW w:w="1732"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210A0D" w:rsidRPr="009F2F86" w:rsidRDefault="00210A0D" w:rsidP="00210A0D">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В пункте 4.67 исключить слова «и структурными подразделениями Администрации города», поскольку структурные подразделения Администрации города не принимают нормативно-правовые акты.</w:t>
            </w:r>
          </w:p>
          <w:p w:rsidR="00210A0D" w:rsidRPr="009F2F86" w:rsidRDefault="00210A0D" w:rsidP="00210A0D">
            <w:pPr>
              <w:ind w:firstLine="709"/>
              <w:jc w:val="both"/>
              <w:rPr>
                <w:rFonts w:ascii="Times New Roman" w:hAnsi="Times New Roman" w:cs="Times New Roman"/>
                <w:sz w:val="26"/>
                <w:szCs w:val="26"/>
              </w:rPr>
            </w:pPr>
          </w:p>
        </w:tc>
        <w:tc>
          <w:tcPr>
            <w:tcW w:w="4390" w:type="dxa"/>
          </w:tcPr>
          <w:p w:rsidR="00210A0D" w:rsidRPr="009F2F86" w:rsidRDefault="007C2399" w:rsidP="00210A0D">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E61061" w:rsidRPr="009F2F86">
              <w:rPr>
                <w:rFonts w:ascii="Times New Roman" w:eastAsia="Times New Roman" w:hAnsi="Times New Roman" w:cs="Times New Roman"/>
                <w:b/>
                <w:color w:val="222222"/>
                <w:sz w:val="26"/>
                <w:szCs w:val="26"/>
                <w:lang w:eastAsia="ru-RU"/>
              </w:rPr>
              <w:t>ринимается.</w:t>
            </w:r>
          </w:p>
          <w:p w:rsidR="00210A0D" w:rsidRPr="009F2F86" w:rsidRDefault="00210A0D" w:rsidP="00E61061">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Из пункта 4.67 Правил благоустройства исключить слова «структурными подразделениями»</w:t>
            </w:r>
            <w:r w:rsidR="00E61061" w:rsidRPr="009F2F86">
              <w:rPr>
                <w:rFonts w:ascii="Times New Roman" w:eastAsia="Times New Roman" w:hAnsi="Times New Roman" w:cs="Times New Roman"/>
                <w:color w:val="222222"/>
                <w:sz w:val="26"/>
                <w:szCs w:val="26"/>
                <w:lang w:eastAsia="ru-RU"/>
              </w:rPr>
              <w:t>.</w:t>
            </w:r>
          </w:p>
        </w:tc>
      </w:tr>
      <w:tr w:rsidR="00210A0D" w:rsidRPr="009F2F86" w:rsidTr="00271F1F">
        <w:tc>
          <w:tcPr>
            <w:tcW w:w="567"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27.</w:t>
            </w:r>
          </w:p>
        </w:tc>
        <w:tc>
          <w:tcPr>
            <w:tcW w:w="1732"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210A0D" w:rsidRPr="009F2F86" w:rsidRDefault="00210A0D" w:rsidP="00210A0D">
            <w:pPr>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В пункте 5.3. уточнить формулировку «Самостоятельное благоустройство может быть на основании </w:t>
            </w:r>
            <w:r w:rsidRPr="009F2F86">
              <w:rPr>
                <w:rFonts w:ascii="Times New Roman" w:hAnsi="Times New Roman" w:cs="Times New Roman"/>
                <w:sz w:val="26"/>
                <w:szCs w:val="26"/>
                <w:u w:val="single"/>
              </w:rPr>
              <w:t xml:space="preserve">разрешения на использование земель или земельного участка для размещения элемента благоустройства» </w:t>
            </w:r>
            <w:r w:rsidRPr="009F2F86">
              <w:rPr>
                <w:rFonts w:ascii="Times New Roman" w:hAnsi="Times New Roman" w:cs="Times New Roman"/>
                <w:sz w:val="26"/>
                <w:szCs w:val="26"/>
              </w:rPr>
              <w:t>на предмет соответствия земельному законодательству РФ.</w:t>
            </w:r>
          </w:p>
          <w:p w:rsidR="00210A0D" w:rsidRPr="009F2F86" w:rsidRDefault="00210A0D" w:rsidP="00210A0D">
            <w:pPr>
              <w:ind w:firstLine="709"/>
              <w:jc w:val="both"/>
              <w:rPr>
                <w:rFonts w:ascii="Times New Roman" w:hAnsi="Times New Roman" w:cs="Times New Roman"/>
                <w:b/>
                <w:sz w:val="26"/>
                <w:szCs w:val="26"/>
              </w:rPr>
            </w:pPr>
          </w:p>
        </w:tc>
        <w:tc>
          <w:tcPr>
            <w:tcW w:w="4390" w:type="dxa"/>
          </w:tcPr>
          <w:p w:rsidR="00210A0D" w:rsidRPr="009F2F86" w:rsidRDefault="00470CEF" w:rsidP="00210A0D">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210A0D" w:rsidRPr="009F2F86">
              <w:rPr>
                <w:rFonts w:ascii="Times New Roman" w:eastAsia="Times New Roman" w:hAnsi="Times New Roman" w:cs="Times New Roman"/>
                <w:b/>
                <w:color w:val="222222"/>
                <w:sz w:val="26"/>
                <w:szCs w:val="26"/>
                <w:lang w:eastAsia="ru-RU"/>
              </w:rPr>
              <w:t>ринимается</w:t>
            </w:r>
            <w:r w:rsidRPr="009F2F86">
              <w:rPr>
                <w:rFonts w:ascii="Times New Roman" w:eastAsia="Times New Roman" w:hAnsi="Times New Roman" w:cs="Times New Roman"/>
                <w:b/>
                <w:color w:val="222222"/>
                <w:sz w:val="26"/>
                <w:szCs w:val="26"/>
                <w:lang w:eastAsia="ru-RU"/>
              </w:rPr>
              <w:t>.</w:t>
            </w:r>
          </w:p>
          <w:p w:rsidR="00223727" w:rsidRPr="00223727" w:rsidRDefault="00223727" w:rsidP="00223727">
            <w:pPr>
              <w:ind w:firstLine="567"/>
              <w:jc w:val="both"/>
              <w:rPr>
                <w:rFonts w:ascii="Times New Roman" w:hAnsi="Times New Roman"/>
                <w:sz w:val="26"/>
                <w:szCs w:val="26"/>
              </w:rPr>
            </w:pPr>
            <w:r w:rsidRPr="00223727">
              <w:rPr>
                <w:rFonts w:ascii="Times New Roman" w:hAnsi="Times New Roman"/>
                <w:sz w:val="26"/>
                <w:szCs w:val="26"/>
              </w:rPr>
              <w:t xml:space="preserve">Пункт 5.3. изложен в новой редакции: «Самостоятельное благоустройство осуществляется на основании разработанного и согласованного в установленном порядке проекта благоустройства и на основании разрешения на производство земляных работ». </w:t>
            </w:r>
          </w:p>
          <w:p w:rsidR="009A216F" w:rsidRPr="009F2F86" w:rsidRDefault="009A216F" w:rsidP="00210A0D">
            <w:pPr>
              <w:jc w:val="both"/>
              <w:rPr>
                <w:rFonts w:ascii="Times New Roman" w:eastAsia="Times New Roman" w:hAnsi="Times New Roman" w:cs="Times New Roman"/>
                <w:color w:val="222222"/>
                <w:sz w:val="26"/>
                <w:szCs w:val="26"/>
                <w:lang w:eastAsia="ru-RU"/>
              </w:rPr>
            </w:pPr>
          </w:p>
        </w:tc>
      </w:tr>
      <w:tr w:rsidR="00210A0D" w:rsidRPr="009F2F86" w:rsidTr="00271F1F">
        <w:tc>
          <w:tcPr>
            <w:tcW w:w="567"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w:t>
            </w:r>
          </w:p>
        </w:tc>
        <w:tc>
          <w:tcPr>
            <w:tcW w:w="1732"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210A0D" w:rsidRPr="009F2F86" w:rsidRDefault="00210A0D" w:rsidP="00210A0D">
            <w:pPr>
              <w:ind w:firstLine="709"/>
              <w:jc w:val="both"/>
              <w:rPr>
                <w:rFonts w:ascii="Times New Roman" w:hAnsi="Times New Roman" w:cs="Times New Roman"/>
                <w:sz w:val="26"/>
                <w:szCs w:val="26"/>
              </w:rPr>
            </w:pPr>
            <w:r w:rsidRPr="009F2F86">
              <w:rPr>
                <w:rFonts w:ascii="Times New Roman" w:hAnsi="Times New Roman" w:cs="Times New Roman"/>
                <w:sz w:val="26"/>
                <w:szCs w:val="26"/>
              </w:rPr>
              <w:t>Нормы пункта 6. «Порядок участия граждан в решении вопросов благоустройства» исключить или привести в соответствие со статьей 27 Устава города «Участие граждан в выполнении социально значимых для городского округа работ».</w:t>
            </w:r>
          </w:p>
          <w:p w:rsidR="00210A0D" w:rsidRPr="009F2F86" w:rsidRDefault="00210A0D" w:rsidP="00210A0D">
            <w:pPr>
              <w:ind w:firstLine="709"/>
              <w:jc w:val="both"/>
              <w:rPr>
                <w:rFonts w:ascii="Times New Roman" w:hAnsi="Times New Roman" w:cs="Times New Roman"/>
                <w:sz w:val="26"/>
                <w:szCs w:val="26"/>
              </w:rPr>
            </w:pPr>
          </w:p>
        </w:tc>
        <w:tc>
          <w:tcPr>
            <w:tcW w:w="4390" w:type="dxa"/>
          </w:tcPr>
          <w:p w:rsidR="00740FE1" w:rsidRPr="00E87585" w:rsidRDefault="00CF130F"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740FE1" w:rsidRPr="009F2F86">
              <w:rPr>
                <w:rFonts w:ascii="Times New Roman" w:eastAsia="Times New Roman" w:hAnsi="Times New Roman" w:cs="Times New Roman"/>
                <w:b/>
                <w:color w:val="222222"/>
                <w:sz w:val="26"/>
                <w:szCs w:val="26"/>
                <w:lang w:eastAsia="ru-RU"/>
              </w:rPr>
              <w:t>ринимается.</w:t>
            </w:r>
            <w:r w:rsidR="00E87585">
              <w:rPr>
                <w:rFonts w:ascii="Times New Roman" w:eastAsia="Times New Roman" w:hAnsi="Times New Roman" w:cs="Times New Roman"/>
                <w:b/>
                <w:color w:val="222222"/>
                <w:sz w:val="26"/>
                <w:szCs w:val="26"/>
                <w:lang w:eastAsia="ru-RU"/>
              </w:rPr>
              <w:t xml:space="preserve"> </w:t>
            </w:r>
            <w:r w:rsidR="00E87585" w:rsidRPr="00E87585">
              <w:rPr>
                <w:rFonts w:ascii="Times New Roman" w:eastAsia="Times New Roman" w:hAnsi="Times New Roman" w:cs="Times New Roman"/>
                <w:color w:val="222222"/>
                <w:sz w:val="26"/>
                <w:szCs w:val="26"/>
                <w:lang w:eastAsia="ru-RU"/>
              </w:rPr>
              <w:t>Изложено в новой редакции.</w:t>
            </w:r>
          </w:p>
          <w:p w:rsidR="00210A0D" w:rsidRPr="009F2F86" w:rsidRDefault="00210A0D" w:rsidP="00740FE1">
            <w:pPr>
              <w:jc w:val="both"/>
              <w:rPr>
                <w:rFonts w:ascii="Times New Roman" w:eastAsia="Times New Roman" w:hAnsi="Times New Roman" w:cs="Times New Roman"/>
                <w:color w:val="222222"/>
                <w:sz w:val="26"/>
                <w:szCs w:val="26"/>
                <w:lang w:eastAsia="ru-RU"/>
              </w:rPr>
            </w:pPr>
          </w:p>
        </w:tc>
      </w:tr>
      <w:tr w:rsidR="00210A0D" w:rsidRPr="009F2F86" w:rsidTr="00271F1F">
        <w:tc>
          <w:tcPr>
            <w:tcW w:w="567"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29.</w:t>
            </w:r>
          </w:p>
        </w:tc>
        <w:tc>
          <w:tcPr>
            <w:tcW w:w="1732"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210A0D" w:rsidRPr="009F2F86" w:rsidRDefault="00210A0D" w:rsidP="00210A0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210A0D" w:rsidRPr="009F2F86" w:rsidRDefault="00210A0D" w:rsidP="00210A0D">
            <w:pPr>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Пункт 6.2 регламентирует порядок привлечения граждан к выполнению работ по благоустройству на прилегающей территории. Это работы, не требующие специальной профессиональной подготовки, привлекаются совершеннолетние граждане, работы осуществляются на добровольной основе в свободное от работы или учёбы время на безвозмездной основе, продолжительность работ не может составлять более 4-х часов подряд. </w:t>
            </w:r>
          </w:p>
          <w:p w:rsidR="00210A0D" w:rsidRPr="009F2F86" w:rsidRDefault="00210A0D" w:rsidP="00210A0D">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Часть 2 статьи 17 ФЗ от 06.10.2003 № 131-ФЗ «Об общих принципах организации местного самоуправления в РФ» также закрепляет, что привлечение к выполнению социально значимых работ может осуществляться </w:t>
            </w:r>
            <w:r w:rsidRPr="009F2F86">
              <w:rPr>
                <w:rFonts w:ascii="Times New Roman" w:hAnsi="Times New Roman" w:cs="Times New Roman"/>
                <w:sz w:val="26"/>
                <w:szCs w:val="26"/>
                <w:u w:val="single"/>
              </w:rPr>
              <w:t>не более чем один раз в три месяца.</w:t>
            </w:r>
            <w:r w:rsidRPr="009F2F86">
              <w:rPr>
                <w:rFonts w:ascii="Times New Roman" w:hAnsi="Times New Roman" w:cs="Times New Roman"/>
                <w:sz w:val="26"/>
                <w:szCs w:val="26"/>
              </w:rPr>
              <w:t xml:space="preserve"> </w:t>
            </w:r>
          </w:p>
          <w:p w:rsidR="00210A0D" w:rsidRPr="009F2F86" w:rsidRDefault="00210A0D" w:rsidP="00210A0D">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В связи с этим необходимо уточнить нормы в соответствии с действующим законодательством. </w:t>
            </w:r>
          </w:p>
          <w:p w:rsidR="00210A0D" w:rsidRPr="009F2F86" w:rsidRDefault="00210A0D" w:rsidP="00210A0D">
            <w:pPr>
              <w:ind w:firstLine="709"/>
              <w:jc w:val="both"/>
              <w:rPr>
                <w:rFonts w:ascii="Times New Roman" w:hAnsi="Times New Roman" w:cs="Times New Roman"/>
                <w:sz w:val="26"/>
                <w:szCs w:val="26"/>
              </w:rPr>
            </w:pPr>
          </w:p>
        </w:tc>
        <w:tc>
          <w:tcPr>
            <w:tcW w:w="4390" w:type="dxa"/>
          </w:tcPr>
          <w:p w:rsidR="00740FE1" w:rsidRPr="009F2F86" w:rsidRDefault="00E51A5C" w:rsidP="001F1DFF">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740FE1" w:rsidRPr="009F2F86">
              <w:rPr>
                <w:rFonts w:ascii="Times New Roman" w:eastAsia="Times New Roman" w:hAnsi="Times New Roman" w:cs="Times New Roman"/>
                <w:b/>
                <w:color w:val="222222"/>
                <w:sz w:val="26"/>
                <w:szCs w:val="26"/>
                <w:lang w:eastAsia="ru-RU"/>
              </w:rPr>
              <w:t>ринимается</w:t>
            </w:r>
            <w:r w:rsidRPr="009F2F86">
              <w:rPr>
                <w:rFonts w:ascii="Times New Roman" w:eastAsia="Times New Roman" w:hAnsi="Times New Roman" w:cs="Times New Roman"/>
                <w:b/>
                <w:color w:val="222222"/>
                <w:sz w:val="26"/>
                <w:szCs w:val="26"/>
                <w:lang w:eastAsia="ru-RU"/>
              </w:rPr>
              <w:t>.</w:t>
            </w:r>
          </w:p>
          <w:p w:rsidR="001F1DFF" w:rsidRPr="009F2F86" w:rsidRDefault="00740FE1" w:rsidP="001F1DFF">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color w:val="222222"/>
                <w:sz w:val="26"/>
                <w:szCs w:val="26"/>
                <w:lang w:eastAsia="ru-RU"/>
              </w:rPr>
              <w:t>П</w:t>
            </w:r>
            <w:r w:rsidR="001F1DFF" w:rsidRPr="009F2F86">
              <w:rPr>
                <w:rFonts w:ascii="Times New Roman" w:eastAsia="Times New Roman" w:hAnsi="Times New Roman" w:cs="Times New Roman"/>
                <w:color w:val="222222"/>
                <w:sz w:val="26"/>
                <w:szCs w:val="26"/>
                <w:lang w:eastAsia="ru-RU"/>
              </w:rPr>
              <w:t>ункт 6.2. изложить в следующей редакции: «6.2. Граждане могут быть привлечены к выполнению работ, которые не требуют специальной профессиональной подготовки. К выполнению работ по благоустройству прилегающих территорий могут привлекаться совершеннолетние трудоспособные жители города Сургут</w:t>
            </w:r>
            <w:r w:rsidRPr="009F2F86">
              <w:rPr>
                <w:rFonts w:ascii="Times New Roman" w:eastAsia="Times New Roman" w:hAnsi="Times New Roman" w:cs="Times New Roman"/>
                <w:color w:val="222222"/>
                <w:sz w:val="26"/>
                <w:szCs w:val="26"/>
                <w:lang w:eastAsia="ru-RU"/>
              </w:rPr>
              <w:t>а</w:t>
            </w:r>
            <w:r w:rsidR="001F1DFF" w:rsidRPr="009F2F86">
              <w:rPr>
                <w:rFonts w:ascii="Times New Roman" w:eastAsia="Times New Roman" w:hAnsi="Times New Roman" w:cs="Times New Roman"/>
                <w:color w:val="222222"/>
                <w:sz w:val="26"/>
                <w:szCs w:val="26"/>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работ не может составлять более четырех часов подряд.»</w:t>
            </w:r>
            <w:r w:rsidR="00E51A5C" w:rsidRPr="009F2F86">
              <w:rPr>
                <w:rFonts w:ascii="Times New Roman" w:eastAsia="Times New Roman" w:hAnsi="Times New Roman" w:cs="Times New Roman"/>
                <w:color w:val="222222"/>
                <w:sz w:val="26"/>
                <w:szCs w:val="26"/>
                <w:lang w:eastAsia="ru-RU"/>
              </w:rPr>
              <w:t>.</w:t>
            </w:r>
          </w:p>
          <w:p w:rsidR="00210A0D"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 </w:t>
            </w:r>
          </w:p>
        </w:tc>
      </w:tr>
      <w:tr w:rsidR="001F1DFF" w:rsidRPr="009F2F86" w:rsidTr="00271F1F">
        <w:tc>
          <w:tcPr>
            <w:tcW w:w="567"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30.</w:t>
            </w:r>
          </w:p>
        </w:tc>
        <w:tc>
          <w:tcPr>
            <w:tcW w:w="1732"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1F1DFF" w:rsidRPr="009F2F86" w:rsidRDefault="001F1DFF" w:rsidP="001F1DFF">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В пункте 7.1 доработать формулировку «В соответствии с проектом решения, за нарушение Правил благоустройства физические и юридические лица несут ответственность в соответствии законодательством РФ, Ханты-Мансийского автономного округа». </w:t>
            </w:r>
          </w:p>
          <w:p w:rsidR="001F1DFF" w:rsidRPr="009F2F86" w:rsidRDefault="001F1DFF" w:rsidP="001F1DFF">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Ответственность за нарушение правил благоустройства территорий поселений, городских округов установлена Законом ХМАО – Югры от 11.06.2010 № 102-оз «Об административных правонарушениях». Помимо этого, необходимо уточнить какими Федеральными нормативными правовыми актами регулируется ответственность за нарушение Правил благоустройства.</w:t>
            </w:r>
          </w:p>
          <w:p w:rsidR="001F1DFF" w:rsidRPr="009F2F86" w:rsidRDefault="001F1DFF" w:rsidP="001F1DFF">
            <w:pPr>
              <w:ind w:firstLine="709"/>
              <w:jc w:val="both"/>
              <w:rPr>
                <w:rFonts w:ascii="Times New Roman" w:hAnsi="Times New Roman" w:cs="Times New Roman"/>
                <w:sz w:val="26"/>
                <w:szCs w:val="26"/>
              </w:rPr>
            </w:pPr>
          </w:p>
        </w:tc>
        <w:tc>
          <w:tcPr>
            <w:tcW w:w="4390" w:type="dxa"/>
          </w:tcPr>
          <w:p w:rsidR="00740FE1" w:rsidRPr="009F2F86" w:rsidRDefault="00174B4B" w:rsidP="001F1DFF">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Принимае</w:t>
            </w:r>
            <w:r w:rsidR="00740FE1" w:rsidRPr="009F2F86">
              <w:rPr>
                <w:rFonts w:ascii="Times New Roman" w:eastAsia="Times New Roman" w:hAnsi="Times New Roman" w:cs="Times New Roman"/>
                <w:b/>
                <w:color w:val="222222"/>
                <w:sz w:val="26"/>
                <w:szCs w:val="26"/>
                <w:lang w:eastAsia="ru-RU"/>
              </w:rPr>
              <w:t>тся.</w:t>
            </w:r>
          </w:p>
          <w:p w:rsidR="001F1DFF" w:rsidRDefault="00740FE1" w:rsidP="002D4FFD">
            <w:pPr>
              <w:pStyle w:val="ConsPlusNormal"/>
              <w:ind w:firstLine="567"/>
              <w:jc w:val="both"/>
              <w:rPr>
                <w:rFonts w:ascii="Times New Roman" w:hAnsi="Times New Roman" w:cs="Times New Roman"/>
                <w:color w:val="222222"/>
                <w:sz w:val="26"/>
                <w:szCs w:val="26"/>
              </w:rPr>
            </w:pPr>
            <w:r w:rsidRPr="00D7055B">
              <w:rPr>
                <w:rFonts w:ascii="Times New Roman" w:hAnsi="Times New Roman" w:cs="Times New Roman"/>
                <w:color w:val="222222"/>
                <w:sz w:val="26"/>
                <w:szCs w:val="26"/>
              </w:rPr>
              <w:t>П</w:t>
            </w:r>
            <w:r w:rsidR="001F1DFF" w:rsidRPr="00D7055B">
              <w:rPr>
                <w:rFonts w:ascii="Times New Roman" w:hAnsi="Times New Roman" w:cs="Times New Roman"/>
                <w:color w:val="222222"/>
                <w:sz w:val="26"/>
                <w:szCs w:val="26"/>
              </w:rPr>
              <w:t>ункт 7.1. изложить в следующей редакции: «7.1.</w:t>
            </w:r>
            <w:r w:rsidR="00D7055B" w:rsidRPr="00D7055B">
              <w:rPr>
                <w:rFonts w:ascii="Times New Roman" w:hAnsi="Times New Roman" w:cs="Times New Roman"/>
                <w:sz w:val="26"/>
                <w:szCs w:val="26"/>
              </w:rPr>
              <w:t xml:space="preserve"> За нарушение Правил лица, указанные в п. 1.3. несут ответственность в соответствии с</w:t>
            </w:r>
            <w:r w:rsidR="002D4FFD" w:rsidRPr="009F2F86">
              <w:rPr>
                <w:rFonts w:ascii="Times New Roman" w:hAnsi="Times New Roman" w:cs="Times New Roman"/>
                <w:sz w:val="26"/>
                <w:szCs w:val="26"/>
              </w:rPr>
              <w:t xml:space="preserve"> </w:t>
            </w:r>
            <w:r w:rsidR="002D4FFD" w:rsidRPr="009F2F86">
              <w:rPr>
                <w:rFonts w:ascii="Times New Roman" w:hAnsi="Times New Roman" w:cs="Times New Roman"/>
                <w:sz w:val="26"/>
                <w:szCs w:val="26"/>
              </w:rPr>
              <w:t xml:space="preserve">Законом ХМАО – Югры от 11.06.2010 № 102-оз «Об административных </w:t>
            </w:r>
            <w:r w:rsidR="002D4FFD">
              <w:rPr>
                <w:rFonts w:ascii="Times New Roman" w:hAnsi="Times New Roman" w:cs="Times New Roman"/>
                <w:sz w:val="26"/>
                <w:szCs w:val="26"/>
              </w:rPr>
              <w:t>п</w:t>
            </w:r>
            <w:r w:rsidR="002D4FFD" w:rsidRPr="009F2F86">
              <w:rPr>
                <w:rFonts w:ascii="Times New Roman" w:hAnsi="Times New Roman" w:cs="Times New Roman"/>
                <w:sz w:val="26"/>
                <w:szCs w:val="26"/>
              </w:rPr>
              <w:t>равонарушениях»</w:t>
            </w:r>
            <w:r w:rsidR="001F1DFF" w:rsidRPr="00D7055B">
              <w:rPr>
                <w:rFonts w:ascii="Times New Roman" w:hAnsi="Times New Roman" w:cs="Times New Roman"/>
                <w:color w:val="222222"/>
                <w:sz w:val="26"/>
                <w:szCs w:val="26"/>
              </w:rPr>
              <w:t>.</w:t>
            </w:r>
          </w:p>
          <w:p w:rsidR="003747A6" w:rsidRPr="009F2F86" w:rsidRDefault="003747A6" w:rsidP="00D7055B">
            <w:pPr>
              <w:pStyle w:val="ConsPlusNormal"/>
              <w:ind w:firstLine="567"/>
              <w:jc w:val="both"/>
              <w:rPr>
                <w:rFonts w:ascii="Times New Roman" w:hAnsi="Times New Roman" w:cs="Times New Roman"/>
                <w:color w:val="222222"/>
                <w:sz w:val="26"/>
                <w:szCs w:val="26"/>
              </w:rPr>
            </w:pPr>
          </w:p>
        </w:tc>
      </w:tr>
      <w:tr w:rsidR="001F1DFF" w:rsidRPr="009F2F86" w:rsidTr="00271F1F">
        <w:tc>
          <w:tcPr>
            <w:tcW w:w="567"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31.</w:t>
            </w:r>
          </w:p>
        </w:tc>
        <w:tc>
          <w:tcPr>
            <w:tcW w:w="1732"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1F1DFF" w:rsidRPr="009F2F86" w:rsidRDefault="001F1DFF" w:rsidP="001F1DFF">
            <w:pPr>
              <w:ind w:firstLine="709"/>
              <w:jc w:val="both"/>
              <w:rPr>
                <w:rFonts w:ascii="Times New Roman" w:hAnsi="Times New Roman" w:cs="Times New Roman"/>
                <w:sz w:val="26"/>
                <w:szCs w:val="26"/>
              </w:rPr>
            </w:pPr>
            <w:r w:rsidRPr="009F2F86">
              <w:rPr>
                <w:rFonts w:ascii="Times New Roman" w:hAnsi="Times New Roman" w:cs="Times New Roman"/>
                <w:sz w:val="26"/>
                <w:szCs w:val="26"/>
              </w:rPr>
              <w:t>В пункте 8.22 уточнить формулировку «</w:t>
            </w:r>
            <w:r w:rsidRPr="009F2F86">
              <w:rPr>
                <w:rFonts w:ascii="Times New Roman" w:eastAsiaTheme="minorEastAsia" w:hAnsi="Times New Roman" w:cs="Times New Roman"/>
                <w:sz w:val="26"/>
                <w:szCs w:val="26"/>
              </w:rPr>
              <w:t>в соответствии с нормативными документами».</w:t>
            </w:r>
          </w:p>
        </w:tc>
        <w:tc>
          <w:tcPr>
            <w:tcW w:w="4390" w:type="dxa"/>
          </w:tcPr>
          <w:p w:rsidR="001F1DFF" w:rsidRPr="007C3653" w:rsidRDefault="00566235"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b/>
                <w:color w:val="222222"/>
                <w:sz w:val="26"/>
                <w:szCs w:val="26"/>
                <w:lang w:eastAsia="ru-RU"/>
              </w:rPr>
              <w:t>О</w:t>
            </w:r>
            <w:r w:rsidR="001F1DFF" w:rsidRPr="009F2F86">
              <w:rPr>
                <w:rFonts w:ascii="Times New Roman" w:eastAsia="Times New Roman" w:hAnsi="Times New Roman" w:cs="Times New Roman"/>
                <w:b/>
                <w:color w:val="222222"/>
                <w:sz w:val="26"/>
                <w:szCs w:val="26"/>
                <w:lang w:eastAsia="ru-RU"/>
              </w:rPr>
              <w:t>тклоняется</w:t>
            </w:r>
            <w:r w:rsidRPr="009F2F86">
              <w:rPr>
                <w:rFonts w:ascii="Times New Roman" w:eastAsia="Times New Roman" w:hAnsi="Times New Roman" w:cs="Times New Roman"/>
                <w:b/>
                <w:color w:val="222222"/>
                <w:sz w:val="26"/>
                <w:szCs w:val="26"/>
                <w:lang w:eastAsia="ru-RU"/>
              </w:rPr>
              <w:t>.</w:t>
            </w:r>
            <w:r w:rsidR="007C3653">
              <w:rPr>
                <w:rFonts w:ascii="Times New Roman" w:eastAsia="Times New Roman" w:hAnsi="Times New Roman" w:cs="Times New Roman"/>
                <w:b/>
                <w:color w:val="222222"/>
                <w:sz w:val="26"/>
                <w:szCs w:val="26"/>
                <w:lang w:eastAsia="ru-RU"/>
              </w:rPr>
              <w:t xml:space="preserve"> </w:t>
            </w:r>
            <w:r w:rsidR="007C3653">
              <w:rPr>
                <w:rFonts w:ascii="Times New Roman" w:eastAsia="Times New Roman" w:hAnsi="Times New Roman" w:cs="Times New Roman"/>
                <w:color w:val="222222"/>
                <w:sz w:val="26"/>
                <w:szCs w:val="26"/>
                <w:lang w:eastAsia="ru-RU"/>
              </w:rPr>
              <w:t>Это строительные нормы правила, которые не требуют включения в данный порядок.</w:t>
            </w:r>
          </w:p>
        </w:tc>
      </w:tr>
      <w:tr w:rsidR="001F1DFF" w:rsidRPr="009F2F86" w:rsidTr="00271F1F">
        <w:tc>
          <w:tcPr>
            <w:tcW w:w="567"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32.</w:t>
            </w:r>
          </w:p>
        </w:tc>
        <w:tc>
          <w:tcPr>
            <w:tcW w:w="1732"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1F1DFF" w:rsidRPr="009F2F86" w:rsidRDefault="001F1DFF" w:rsidP="001F1DFF">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Необходимо уточнить целесообразность введения пункта 9.16, который закрепляет обязанность управляющих компаний осуществлять в летнее время и в сухую погоду поливку газонов, цветников, деревьев и кустарников.</w:t>
            </w:r>
          </w:p>
          <w:p w:rsidR="001F1DFF" w:rsidRPr="009F2F86" w:rsidRDefault="001F1DFF" w:rsidP="001F1DFF">
            <w:pPr>
              <w:autoSpaceDE w:val="0"/>
              <w:autoSpaceDN w:val="0"/>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Следует отметить, что управляющие организации выполняют работы </w:t>
            </w:r>
            <w:r w:rsidRPr="009F2F86">
              <w:rPr>
                <w:rFonts w:ascii="Times New Roman" w:hAnsi="Times New Roman" w:cs="Times New Roman"/>
                <w:sz w:val="26"/>
                <w:szCs w:val="26"/>
              </w:rPr>
              <w:br/>
              <w:t xml:space="preserve">по содержанию и ремонту общего имущества в многоквартирном доме </w:t>
            </w:r>
            <w:r w:rsidRPr="009F2F86">
              <w:rPr>
                <w:rFonts w:ascii="Times New Roman" w:hAnsi="Times New Roman" w:cs="Times New Roman"/>
                <w:sz w:val="26"/>
                <w:szCs w:val="26"/>
              </w:rPr>
              <w:br/>
              <w:t xml:space="preserve">согласно перечню, принятому собственниками на общем собрании. Размер платы определяется в соответствии с вышеуказанным перечнем. </w:t>
            </w:r>
          </w:p>
          <w:p w:rsidR="001F1DFF" w:rsidRPr="009F2F86" w:rsidRDefault="001F1DFF" w:rsidP="001F1DFF">
            <w:pPr>
              <w:autoSpaceDE w:val="0"/>
              <w:autoSpaceDN w:val="0"/>
              <w:ind w:firstLine="709"/>
              <w:jc w:val="both"/>
              <w:rPr>
                <w:rFonts w:ascii="Times New Roman" w:hAnsi="Times New Roman" w:cs="Times New Roman"/>
                <w:sz w:val="26"/>
                <w:szCs w:val="26"/>
              </w:rPr>
            </w:pPr>
            <w:r w:rsidRPr="009F2F86">
              <w:rPr>
                <w:rFonts w:ascii="Times New Roman" w:hAnsi="Times New Roman" w:cs="Times New Roman"/>
                <w:sz w:val="26"/>
                <w:szCs w:val="26"/>
              </w:rPr>
              <w:t>Таким образом, реализация вышеуказанной нормы зависит от решения собственников помещений в многоквартирных домах.</w:t>
            </w:r>
          </w:p>
          <w:p w:rsidR="001F1DFF" w:rsidRPr="009F2F86" w:rsidRDefault="001F1DFF" w:rsidP="001F1DFF">
            <w:pPr>
              <w:ind w:firstLine="709"/>
              <w:jc w:val="both"/>
              <w:rPr>
                <w:rFonts w:ascii="Times New Roman" w:hAnsi="Times New Roman" w:cs="Times New Roman"/>
                <w:sz w:val="26"/>
                <w:szCs w:val="26"/>
              </w:rPr>
            </w:pPr>
          </w:p>
        </w:tc>
        <w:tc>
          <w:tcPr>
            <w:tcW w:w="4390" w:type="dxa"/>
          </w:tcPr>
          <w:p w:rsidR="00740FE1" w:rsidRPr="009F2F86" w:rsidRDefault="00566235" w:rsidP="001F1DFF">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740FE1" w:rsidRPr="009F2F86">
              <w:rPr>
                <w:rFonts w:ascii="Times New Roman" w:eastAsia="Times New Roman" w:hAnsi="Times New Roman" w:cs="Times New Roman"/>
                <w:b/>
                <w:color w:val="222222"/>
                <w:sz w:val="26"/>
                <w:szCs w:val="26"/>
                <w:lang w:eastAsia="ru-RU"/>
              </w:rPr>
              <w:t>ринимается.</w:t>
            </w:r>
          </w:p>
          <w:p w:rsidR="001F1DFF" w:rsidRPr="009F2F86" w:rsidRDefault="00740FE1" w:rsidP="00740FE1">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Из</w:t>
            </w:r>
            <w:r w:rsidR="001F1DFF" w:rsidRPr="009F2F86">
              <w:rPr>
                <w:rFonts w:ascii="Times New Roman" w:eastAsia="Times New Roman" w:hAnsi="Times New Roman" w:cs="Times New Roman"/>
                <w:color w:val="222222"/>
                <w:sz w:val="26"/>
                <w:szCs w:val="26"/>
                <w:lang w:eastAsia="ru-RU"/>
              </w:rPr>
              <w:t xml:space="preserve"> пункт</w:t>
            </w:r>
            <w:r w:rsidRPr="009F2F86">
              <w:rPr>
                <w:rFonts w:ascii="Times New Roman" w:eastAsia="Times New Roman" w:hAnsi="Times New Roman" w:cs="Times New Roman"/>
                <w:color w:val="222222"/>
                <w:sz w:val="26"/>
                <w:szCs w:val="26"/>
                <w:lang w:eastAsia="ru-RU"/>
              </w:rPr>
              <w:t>а</w:t>
            </w:r>
            <w:r w:rsidR="001F1DFF" w:rsidRPr="009F2F86">
              <w:rPr>
                <w:rFonts w:ascii="Times New Roman" w:eastAsia="Times New Roman" w:hAnsi="Times New Roman" w:cs="Times New Roman"/>
                <w:color w:val="222222"/>
                <w:sz w:val="26"/>
                <w:szCs w:val="26"/>
                <w:lang w:eastAsia="ru-RU"/>
              </w:rPr>
              <w:t xml:space="preserve"> 9.16.</w:t>
            </w:r>
            <w:r w:rsidRPr="009F2F86">
              <w:rPr>
                <w:rFonts w:ascii="Times New Roman" w:eastAsia="Times New Roman" w:hAnsi="Times New Roman" w:cs="Times New Roman"/>
                <w:color w:val="222222"/>
                <w:sz w:val="26"/>
                <w:szCs w:val="26"/>
                <w:lang w:eastAsia="ru-RU"/>
              </w:rPr>
              <w:t xml:space="preserve">абзац 3- </w:t>
            </w:r>
            <w:r w:rsidR="001F1DFF" w:rsidRPr="009F2F86">
              <w:rPr>
                <w:rFonts w:ascii="Times New Roman" w:eastAsia="Times New Roman" w:hAnsi="Times New Roman" w:cs="Times New Roman"/>
                <w:color w:val="222222"/>
                <w:sz w:val="26"/>
                <w:szCs w:val="26"/>
                <w:lang w:eastAsia="ru-RU"/>
              </w:rPr>
              <w:t>исключить.</w:t>
            </w:r>
          </w:p>
        </w:tc>
      </w:tr>
      <w:tr w:rsidR="001F1DFF" w:rsidRPr="009F2F86" w:rsidTr="00271F1F">
        <w:tc>
          <w:tcPr>
            <w:tcW w:w="567"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33. </w:t>
            </w:r>
          </w:p>
        </w:tc>
        <w:tc>
          <w:tcPr>
            <w:tcW w:w="1732"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1F1DFF" w:rsidRPr="009F2F86" w:rsidRDefault="001F1DFF" w:rsidP="001F1DFF">
            <w:pPr>
              <w:autoSpaceDE w:val="0"/>
              <w:autoSpaceDN w:val="0"/>
              <w:ind w:firstLine="709"/>
              <w:jc w:val="both"/>
              <w:rPr>
                <w:rFonts w:ascii="Times New Roman" w:eastAsiaTheme="minorEastAsia" w:hAnsi="Times New Roman" w:cs="Times New Roman"/>
                <w:sz w:val="26"/>
                <w:szCs w:val="26"/>
              </w:rPr>
            </w:pPr>
            <w:r w:rsidRPr="009F2F86">
              <w:rPr>
                <w:rFonts w:ascii="Times New Roman" w:eastAsiaTheme="minorEastAsia" w:hAnsi="Times New Roman" w:cs="Times New Roman"/>
                <w:sz w:val="26"/>
                <w:szCs w:val="26"/>
              </w:rPr>
              <w:t>Уточнить необходимость и целесообразность включения в муниципальный нормативно-правовой акт пунктов 9.35-9.43, содержащих детальные рекомендации к семенам, рассаде, способам, методам и времени посадки, поскольку вызывает сомнения процедура контроля за их соблюдением, привлечение к ответственности за нарушение указанных норм.</w:t>
            </w:r>
          </w:p>
          <w:p w:rsidR="001F1DFF" w:rsidRPr="009F2F86" w:rsidRDefault="001F1DFF" w:rsidP="001F1DFF">
            <w:pPr>
              <w:autoSpaceDE w:val="0"/>
              <w:autoSpaceDN w:val="0"/>
              <w:adjustRightInd w:val="0"/>
              <w:ind w:firstLine="709"/>
              <w:jc w:val="both"/>
              <w:rPr>
                <w:rFonts w:ascii="Times New Roman" w:hAnsi="Times New Roman" w:cs="Times New Roman"/>
                <w:sz w:val="26"/>
                <w:szCs w:val="26"/>
              </w:rPr>
            </w:pPr>
          </w:p>
        </w:tc>
        <w:tc>
          <w:tcPr>
            <w:tcW w:w="4390" w:type="dxa"/>
          </w:tcPr>
          <w:p w:rsidR="001F1DFF" w:rsidRPr="009F2F86" w:rsidRDefault="00566235" w:rsidP="001D4353">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О</w:t>
            </w:r>
            <w:r w:rsidR="001D4353" w:rsidRPr="009F2F86">
              <w:rPr>
                <w:rFonts w:ascii="Times New Roman" w:eastAsia="Times New Roman" w:hAnsi="Times New Roman" w:cs="Times New Roman"/>
                <w:b/>
                <w:color w:val="222222"/>
                <w:sz w:val="26"/>
                <w:szCs w:val="26"/>
                <w:lang w:eastAsia="ru-RU"/>
              </w:rPr>
              <w:t>тклоняется</w:t>
            </w:r>
            <w:r w:rsidRPr="009F2F86">
              <w:rPr>
                <w:rFonts w:ascii="Times New Roman" w:eastAsia="Times New Roman" w:hAnsi="Times New Roman" w:cs="Times New Roman"/>
                <w:b/>
                <w:color w:val="222222"/>
                <w:sz w:val="26"/>
                <w:szCs w:val="26"/>
                <w:lang w:eastAsia="ru-RU"/>
              </w:rPr>
              <w:t>.</w:t>
            </w:r>
          </w:p>
          <w:p w:rsidR="001D4353" w:rsidRPr="009F2F86" w:rsidRDefault="001D4353" w:rsidP="001D4353">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Указанные нормы соответствуют действующему законодательству</w:t>
            </w:r>
            <w:r w:rsidR="00566235" w:rsidRPr="009F2F86">
              <w:rPr>
                <w:rFonts w:ascii="Times New Roman" w:eastAsia="Times New Roman" w:hAnsi="Times New Roman" w:cs="Times New Roman"/>
                <w:color w:val="222222"/>
                <w:sz w:val="26"/>
                <w:szCs w:val="26"/>
                <w:lang w:eastAsia="ru-RU"/>
              </w:rPr>
              <w:t>.</w:t>
            </w:r>
          </w:p>
        </w:tc>
      </w:tr>
      <w:tr w:rsidR="001F1DFF" w:rsidRPr="009F2F86" w:rsidTr="00271F1F">
        <w:tc>
          <w:tcPr>
            <w:tcW w:w="567"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34.</w:t>
            </w:r>
          </w:p>
        </w:tc>
        <w:tc>
          <w:tcPr>
            <w:tcW w:w="1732"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1F1DFF" w:rsidRPr="009F2F86" w:rsidRDefault="001F1DFF" w:rsidP="001F1DF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1F1DFF" w:rsidRPr="009F2F86" w:rsidRDefault="001F1DFF" w:rsidP="001F1DFF">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Необходимо уточнить целесообразность пункта 9.21, который содержит запреты на осуществление ряда мероприятий на озелененных территориях, в частности, использование отходов производства и потребления, в том числе автомобильных покрышек, для благоустройства территории и организации клумб на территории города</w:t>
            </w:r>
            <w:r w:rsidR="00757174">
              <w:rPr>
                <w:rFonts w:ascii="Times New Roman" w:hAnsi="Times New Roman" w:cs="Times New Roman"/>
                <w:sz w:val="26"/>
                <w:szCs w:val="26"/>
              </w:rPr>
              <w:t>.</w:t>
            </w:r>
          </w:p>
        </w:tc>
        <w:tc>
          <w:tcPr>
            <w:tcW w:w="4390" w:type="dxa"/>
          </w:tcPr>
          <w:p w:rsidR="00740FE1" w:rsidRPr="009F2F86" w:rsidRDefault="009E2F56" w:rsidP="002E325D">
            <w:pPr>
              <w:jc w:val="both"/>
              <w:rPr>
                <w:rFonts w:ascii="Times New Roman" w:eastAsia="Times New Roman" w:hAnsi="Times New Roman" w:cs="Times New Roman"/>
                <w:b/>
                <w:color w:val="222222"/>
                <w:sz w:val="26"/>
                <w:szCs w:val="26"/>
                <w:lang w:eastAsia="ru-RU"/>
              </w:rPr>
            </w:pPr>
            <w:r>
              <w:rPr>
                <w:rFonts w:ascii="Times New Roman" w:eastAsia="Times New Roman" w:hAnsi="Times New Roman" w:cs="Times New Roman"/>
                <w:b/>
                <w:color w:val="222222"/>
                <w:sz w:val="26"/>
                <w:szCs w:val="26"/>
                <w:lang w:eastAsia="ru-RU"/>
              </w:rPr>
              <w:t>Не п</w:t>
            </w:r>
            <w:r w:rsidR="00740FE1" w:rsidRPr="009F2F86">
              <w:rPr>
                <w:rFonts w:ascii="Times New Roman" w:eastAsia="Times New Roman" w:hAnsi="Times New Roman" w:cs="Times New Roman"/>
                <w:b/>
                <w:color w:val="222222"/>
                <w:sz w:val="26"/>
                <w:szCs w:val="26"/>
                <w:lang w:eastAsia="ru-RU"/>
              </w:rPr>
              <w:t>ринимается.</w:t>
            </w:r>
          </w:p>
          <w:p w:rsidR="009E2F56" w:rsidRPr="009E2F56" w:rsidRDefault="009E2F56" w:rsidP="009E2F56">
            <w:pPr>
              <w:jc w:val="both"/>
              <w:rPr>
                <w:rFonts w:ascii="Times New Roman" w:eastAsia="Times New Roman" w:hAnsi="Times New Roman" w:cs="Times New Roman"/>
                <w:color w:val="222222"/>
                <w:sz w:val="26"/>
                <w:szCs w:val="26"/>
                <w:lang w:eastAsia="ru-RU"/>
              </w:rPr>
            </w:pPr>
            <w:r w:rsidRPr="009E2F56">
              <w:rPr>
                <w:rFonts w:ascii="Times New Roman" w:eastAsia="Times New Roman" w:hAnsi="Times New Roman" w:cs="Times New Roman"/>
                <w:color w:val="222222"/>
                <w:sz w:val="26"/>
                <w:szCs w:val="26"/>
                <w:lang w:eastAsia="ru-RU"/>
              </w:rPr>
              <w:t xml:space="preserve">Не принимается: использованные автомобильные покрышки и пластиковые бутылки являются промышленным и бытовым отходом. Отходы утилизируются и размещаются в соответствии с действующим природоохранным </w:t>
            </w:r>
            <w:r w:rsidR="007A46AB">
              <w:rPr>
                <w:rFonts w:ascii="Times New Roman" w:eastAsia="Times New Roman" w:hAnsi="Times New Roman" w:cs="Times New Roman"/>
                <w:color w:val="222222"/>
                <w:sz w:val="26"/>
                <w:szCs w:val="26"/>
                <w:lang w:eastAsia="ru-RU"/>
              </w:rPr>
              <w:t>законодательством. Использование</w:t>
            </w:r>
            <w:r w:rsidRPr="009E2F56">
              <w:rPr>
                <w:rFonts w:ascii="Times New Roman" w:eastAsia="Times New Roman" w:hAnsi="Times New Roman" w:cs="Times New Roman"/>
                <w:color w:val="222222"/>
                <w:sz w:val="26"/>
                <w:szCs w:val="26"/>
                <w:lang w:eastAsia="ru-RU"/>
              </w:rPr>
              <w:t xml:space="preserve"> отходов в дизайне недопустимо.  </w:t>
            </w:r>
          </w:p>
          <w:p w:rsidR="009E2F56" w:rsidRPr="009E2F56" w:rsidRDefault="009E2F56" w:rsidP="009E2F56">
            <w:pPr>
              <w:jc w:val="both"/>
              <w:rPr>
                <w:rFonts w:ascii="Times New Roman" w:eastAsia="Times New Roman" w:hAnsi="Times New Roman" w:cs="Times New Roman"/>
                <w:color w:val="222222"/>
                <w:sz w:val="26"/>
                <w:szCs w:val="26"/>
                <w:lang w:eastAsia="ru-RU"/>
              </w:rPr>
            </w:pPr>
          </w:p>
          <w:p w:rsidR="001F1DFF" w:rsidRPr="009F2F86" w:rsidRDefault="001F1DFF" w:rsidP="00740FE1">
            <w:pPr>
              <w:jc w:val="both"/>
              <w:rPr>
                <w:rFonts w:ascii="Times New Roman" w:eastAsia="Times New Roman" w:hAnsi="Times New Roman" w:cs="Times New Roman"/>
                <w:color w:val="222222"/>
                <w:sz w:val="26"/>
                <w:szCs w:val="26"/>
                <w:lang w:eastAsia="ru-RU"/>
              </w:rPr>
            </w:pPr>
          </w:p>
        </w:tc>
      </w:tr>
      <w:tr w:rsidR="002E325D" w:rsidRPr="009F2F86" w:rsidTr="00271F1F">
        <w:tc>
          <w:tcPr>
            <w:tcW w:w="567"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35.</w:t>
            </w:r>
          </w:p>
        </w:tc>
        <w:tc>
          <w:tcPr>
            <w:tcW w:w="1732"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2E325D" w:rsidRPr="009F2F86" w:rsidRDefault="002E325D" w:rsidP="002E325D">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В пункте 13.18 уточнить необходимость и целесообразность включения в муниципальный нормативно-правовой акт порядок ремонта уличной мебели (диваны, скамьи) с конкретизацией способов выполнения работ по покраске (пистолетом, вручную).</w:t>
            </w:r>
          </w:p>
        </w:tc>
        <w:tc>
          <w:tcPr>
            <w:tcW w:w="4390" w:type="dxa"/>
          </w:tcPr>
          <w:p w:rsidR="002E325D" w:rsidRPr="009F2F86" w:rsidRDefault="00826E37" w:rsidP="002E325D">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2E325D" w:rsidRPr="009F2F86">
              <w:rPr>
                <w:rFonts w:ascii="Times New Roman" w:eastAsia="Times New Roman" w:hAnsi="Times New Roman" w:cs="Times New Roman"/>
                <w:b/>
                <w:color w:val="222222"/>
                <w:sz w:val="26"/>
                <w:szCs w:val="26"/>
                <w:lang w:eastAsia="ru-RU"/>
              </w:rPr>
              <w:t>ринимается</w:t>
            </w:r>
            <w:r w:rsidR="00740FE1" w:rsidRPr="009F2F86">
              <w:rPr>
                <w:rFonts w:ascii="Times New Roman" w:eastAsia="Times New Roman" w:hAnsi="Times New Roman" w:cs="Times New Roman"/>
                <w:b/>
                <w:color w:val="222222"/>
                <w:sz w:val="26"/>
                <w:szCs w:val="26"/>
                <w:lang w:eastAsia="ru-RU"/>
              </w:rPr>
              <w:t>.</w:t>
            </w:r>
          </w:p>
          <w:p w:rsidR="00740FE1" w:rsidRPr="009F2F86" w:rsidRDefault="00740FE1"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Пункт 13.18. – исключить.</w:t>
            </w:r>
          </w:p>
        </w:tc>
      </w:tr>
      <w:tr w:rsidR="002E325D" w:rsidRPr="009F2F86" w:rsidTr="00271F1F">
        <w:tc>
          <w:tcPr>
            <w:tcW w:w="567"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36.</w:t>
            </w:r>
          </w:p>
        </w:tc>
        <w:tc>
          <w:tcPr>
            <w:tcW w:w="1732"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2E325D" w:rsidRPr="009F2F86" w:rsidRDefault="002E325D" w:rsidP="002E325D">
            <w:pPr>
              <w:autoSpaceDE w:val="0"/>
              <w:autoSpaceDN w:val="0"/>
              <w:adjustRightInd w:val="0"/>
              <w:ind w:firstLine="709"/>
              <w:jc w:val="both"/>
              <w:rPr>
                <w:rFonts w:ascii="Times New Roman" w:hAnsi="Times New Roman" w:cs="Times New Roman"/>
                <w:sz w:val="26"/>
                <w:szCs w:val="26"/>
              </w:rPr>
            </w:pPr>
            <w:r w:rsidRPr="009F2F86">
              <w:rPr>
                <w:rFonts w:ascii="Times New Roman" w:eastAsiaTheme="minorEastAsia" w:hAnsi="Times New Roman" w:cs="Times New Roman"/>
                <w:sz w:val="26"/>
                <w:szCs w:val="26"/>
              </w:rPr>
              <w:t>В пункте 15.25 уточнить внутреннюю ссылку, предложена неточная ссылка.</w:t>
            </w:r>
          </w:p>
        </w:tc>
        <w:tc>
          <w:tcPr>
            <w:tcW w:w="4390" w:type="dxa"/>
          </w:tcPr>
          <w:p w:rsidR="00740FE1" w:rsidRPr="009F2F86" w:rsidRDefault="00826E37" w:rsidP="002E325D">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740FE1" w:rsidRPr="009F2F86">
              <w:rPr>
                <w:rFonts w:ascii="Times New Roman" w:eastAsia="Times New Roman" w:hAnsi="Times New Roman" w:cs="Times New Roman"/>
                <w:b/>
                <w:color w:val="222222"/>
                <w:sz w:val="26"/>
                <w:szCs w:val="26"/>
                <w:lang w:eastAsia="ru-RU"/>
              </w:rPr>
              <w:t>ринимается.</w:t>
            </w:r>
          </w:p>
          <w:p w:rsidR="002E325D" w:rsidRPr="009F2F86" w:rsidRDefault="00740FE1" w:rsidP="00740FE1">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w:t>
            </w:r>
            <w:r w:rsidR="002E325D" w:rsidRPr="009F2F86">
              <w:rPr>
                <w:rFonts w:ascii="Times New Roman" w:eastAsia="Times New Roman" w:hAnsi="Times New Roman" w:cs="Times New Roman"/>
                <w:color w:val="222222"/>
                <w:sz w:val="26"/>
                <w:szCs w:val="26"/>
                <w:lang w:eastAsia="ru-RU"/>
              </w:rPr>
              <w:t xml:space="preserve">ункт 15.25. изложить в следующей редакции: «15.25. Освещение иных (не предусмотренных пунктом 15.23 настоящих Правил) территорий города осуществляется за счет </w:t>
            </w:r>
            <w:r w:rsidRPr="009F2F86">
              <w:rPr>
                <w:rFonts w:ascii="Times New Roman" w:eastAsia="Times New Roman" w:hAnsi="Times New Roman" w:cs="Times New Roman"/>
                <w:color w:val="222222"/>
                <w:sz w:val="26"/>
                <w:szCs w:val="26"/>
                <w:lang w:eastAsia="ru-RU"/>
              </w:rPr>
              <w:t>лиц</w:t>
            </w:r>
            <w:r w:rsidR="002E325D" w:rsidRPr="009F2F86">
              <w:rPr>
                <w:rFonts w:ascii="Times New Roman" w:eastAsia="Times New Roman" w:hAnsi="Times New Roman" w:cs="Times New Roman"/>
                <w:color w:val="222222"/>
                <w:sz w:val="26"/>
                <w:szCs w:val="26"/>
                <w:lang w:eastAsia="ru-RU"/>
              </w:rPr>
              <w:t>, являющихся собственниками (арендаторами) отведенных им в установленном порядке земельных участков, в том числе по договорам со специализированными организациями».</w:t>
            </w:r>
          </w:p>
        </w:tc>
      </w:tr>
      <w:tr w:rsidR="002E325D" w:rsidRPr="009F2F86" w:rsidTr="00271F1F">
        <w:tc>
          <w:tcPr>
            <w:tcW w:w="567"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37.</w:t>
            </w:r>
          </w:p>
        </w:tc>
        <w:tc>
          <w:tcPr>
            <w:tcW w:w="1732"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2E325D" w:rsidRPr="009F2F86" w:rsidRDefault="002E325D" w:rsidP="002E325D">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Пункт 15.38. устанавливает обязанность наличия </w:t>
            </w:r>
            <w:r w:rsidRPr="004E792A">
              <w:rPr>
                <w:rFonts w:ascii="Times New Roman" w:hAnsi="Times New Roman" w:cs="Times New Roman"/>
                <w:sz w:val="26"/>
                <w:szCs w:val="26"/>
              </w:rPr>
              <w:t>проекта архитектурно-художественного освещения и праздничной подсветки, согласованного с департаментом архитектуры и градостроительства Администрации города,</w:t>
            </w:r>
            <w:r w:rsidRPr="009F2F86">
              <w:rPr>
                <w:rFonts w:ascii="Times New Roman" w:hAnsi="Times New Roman" w:cs="Times New Roman"/>
                <w:sz w:val="26"/>
                <w:szCs w:val="26"/>
              </w:rPr>
              <w:t xml:space="preserve"> для всех строящихся и реконструируемых объектов, расположенных вдоль городских улиц, разграничивающих жилые микрорайоны и кварталы, вдоль площадей, парков, скверов, набережных и других общественных территорий города (или хорошо просматриваемых с них), а также для всех объектов общественного назначения вне зависимости от места их нахождения. Исключением являются производственные здания, гаражи, объекты коммунального, складского и инженерного назначения.</w:t>
            </w:r>
          </w:p>
          <w:p w:rsidR="002E325D" w:rsidRPr="009F2F86" w:rsidRDefault="002E325D" w:rsidP="002E325D">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Необходимо уточнить о сроках вступления в силу предлагаемой нормы, а также требования к форме, содержанию, порядку согласований указанного проекта.</w:t>
            </w:r>
          </w:p>
          <w:p w:rsidR="002E325D" w:rsidRPr="009F2F86" w:rsidRDefault="002E325D" w:rsidP="002E325D">
            <w:pPr>
              <w:autoSpaceDE w:val="0"/>
              <w:autoSpaceDN w:val="0"/>
              <w:adjustRightInd w:val="0"/>
              <w:ind w:firstLine="709"/>
              <w:jc w:val="both"/>
              <w:rPr>
                <w:rFonts w:ascii="Times New Roman" w:hAnsi="Times New Roman" w:cs="Times New Roman"/>
                <w:sz w:val="26"/>
                <w:szCs w:val="26"/>
              </w:rPr>
            </w:pPr>
          </w:p>
        </w:tc>
        <w:tc>
          <w:tcPr>
            <w:tcW w:w="4390" w:type="dxa"/>
          </w:tcPr>
          <w:p w:rsidR="009F5F91" w:rsidRPr="009F5F91" w:rsidRDefault="009F5F91" w:rsidP="00740FE1">
            <w:pPr>
              <w:jc w:val="both"/>
              <w:rPr>
                <w:rFonts w:ascii="Times New Roman" w:eastAsia="Times New Roman" w:hAnsi="Times New Roman" w:cs="Times New Roman"/>
                <w:b/>
                <w:sz w:val="26"/>
                <w:szCs w:val="26"/>
                <w:lang w:eastAsia="ru-RU"/>
              </w:rPr>
            </w:pPr>
            <w:r w:rsidRPr="009F5F91">
              <w:rPr>
                <w:rFonts w:ascii="Times New Roman" w:eastAsia="Times New Roman" w:hAnsi="Times New Roman" w:cs="Times New Roman"/>
                <w:b/>
                <w:sz w:val="26"/>
                <w:szCs w:val="26"/>
                <w:lang w:eastAsia="ru-RU"/>
              </w:rPr>
              <w:t>Принимается.</w:t>
            </w:r>
          </w:p>
          <w:p w:rsidR="00053273" w:rsidRPr="009F2F86" w:rsidRDefault="009F5F91" w:rsidP="00740FE1">
            <w:pPr>
              <w:jc w:val="both"/>
              <w:rPr>
                <w:rFonts w:ascii="Times New Roman" w:eastAsia="Times New Roman" w:hAnsi="Times New Roman" w:cs="Times New Roman"/>
                <w:color w:val="222222"/>
                <w:sz w:val="26"/>
                <w:szCs w:val="26"/>
                <w:lang w:eastAsia="ru-RU"/>
              </w:rPr>
            </w:pPr>
            <w:r w:rsidRPr="009F5F91">
              <w:rPr>
                <w:rFonts w:ascii="Times New Roman" w:eastAsia="Times New Roman" w:hAnsi="Times New Roman" w:cs="Times New Roman"/>
                <w:sz w:val="26"/>
                <w:szCs w:val="26"/>
                <w:lang w:eastAsia="ru-RU"/>
              </w:rPr>
              <w:t>Формулировки будут уточнены при согласовании проекта решения Думы.</w:t>
            </w:r>
          </w:p>
        </w:tc>
      </w:tr>
      <w:tr w:rsidR="002E325D" w:rsidRPr="009F2F86" w:rsidTr="00271F1F">
        <w:tc>
          <w:tcPr>
            <w:tcW w:w="567"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38.</w:t>
            </w:r>
          </w:p>
        </w:tc>
        <w:tc>
          <w:tcPr>
            <w:tcW w:w="1732"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2E325D" w:rsidRPr="009F2F86" w:rsidRDefault="002E325D" w:rsidP="002E325D">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В соответствии с пунктом 15.40. приложения к проекту, порядок разработки и согласования проекта архитектурно-художественного освещения и праздничной подсветки (в том числе для вновь проектируемых и строящихся, а также реконструируемых и существующих зданий и сооружений) определен в разделе 21 настоящих Правил. Однако, не только раздел 21 Правил не содержит норм, определяющих указанный порядок. Необходимо уточнить каким актом будут установлены требования к проекту, порядок разработки и согласования проекта архитектурно-художественного освещения и праздничной подсветки.</w:t>
            </w:r>
          </w:p>
        </w:tc>
        <w:tc>
          <w:tcPr>
            <w:tcW w:w="4390" w:type="dxa"/>
          </w:tcPr>
          <w:p w:rsidR="002E325D" w:rsidRPr="009F2F86" w:rsidRDefault="007D3CD1" w:rsidP="002E325D">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2E325D" w:rsidRPr="009F2F86">
              <w:rPr>
                <w:rFonts w:ascii="Times New Roman" w:eastAsia="Times New Roman" w:hAnsi="Times New Roman" w:cs="Times New Roman"/>
                <w:b/>
                <w:color w:val="222222"/>
                <w:sz w:val="26"/>
                <w:szCs w:val="26"/>
                <w:lang w:eastAsia="ru-RU"/>
              </w:rPr>
              <w:t>ринимается</w:t>
            </w:r>
            <w:r w:rsidRPr="009F2F86">
              <w:rPr>
                <w:rFonts w:ascii="Times New Roman" w:eastAsia="Times New Roman" w:hAnsi="Times New Roman" w:cs="Times New Roman"/>
                <w:b/>
                <w:color w:val="222222"/>
                <w:sz w:val="26"/>
                <w:szCs w:val="26"/>
                <w:lang w:eastAsia="ru-RU"/>
              </w:rPr>
              <w:t>.</w:t>
            </w:r>
          </w:p>
          <w:p w:rsidR="00053273" w:rsidRPr="009F2F86" w:rsidRDefault="00053273"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Пункт 15.40 изложить в следующей редакции:</w:t>
            </w:r>
          </w:p>
          <w:p w:rsidR="00053273" w:rsidRPr="009F2F86" w:rsidRDefault="00053273" w:rsidP="00053273">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«15.40. Порядок разработки и согласования проекта архитектурно-художественного освещения и праздничной подсветки (в том числе для вновь проектируемых и строящихся, а также реконструируемых и существующих зданий и сооружений) определяется постановлением Администрации города.</w:t>
            </w:r>
          </w:p>
          <w:p w:rsidR="00053273" w:rsidRPr="009F2F86" w:rsidRDefault="00053273" w:rsidP="002E325D">
            <w:pPr>
              <w:jc w:val="both"/>
              <w:rPr>
                <w:rFonts w:ascii="Times New Roman" w:eastAsia="Times New Roman" w:hAnsi="Times New Roman" w:cs="Times New Roman"/>
                <w:color w:val="222222"/>
                <w:sz w:val="26"/>
                <w:szCs w:val="26"/>
                <w:lang w:eastAsia="ru-RU"/>
              </w:rPr>
            </w:pPr>
          </w:p>
        </w:tc>
      </w:tr>
      <w:tr w:rsidR="002E325D" w:rsidRPr="009F2F86" w:rsidTr="00271F1F">
        <w:tc>
          <w:tcPr>
            <w:tcW w:w="567"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39.</w:t>
            </w:r>
          </w:p>
        </w:tc>
        <w:tc>
          <w:tcPr>
            <w:tcW w:w="1732"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2E325D" w:rsidRPr="009F2F86" w:rsidRDefault="002E325D" w:rsidP="002E325D">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2E325D" w:rsidRPr="009F2F86" w:rsidRDefault="002E325D" w:rsidP="002E325D">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Пункты 16.10-16.10.6 предлагаем исключить из раздела 16 «Средства наружной рекламы», возможно выделить в отдельную структурную единицу документа, т.к. они регулируют правоотношения, не связанные с размещением рекламы.</w:t>
            </w:r>
          </w:p>
        </w:tc>
        <w:tc>
          <w:tcPr>
            <w:tcW w:w="4390" w:type="dxa"/>
          </w:tcPr>
          <w:p w:rsidR="002E325D" w:rsidRPr="009F2F86" w:rsidRDefault="00CA5C06" w:rsidP="00053273">
            <w:pPr>
              <w:jc w:val="both"/>
              <w:rPr>
                <w:rFonts w:ascii="Times New Roman" w:eastAsia="Times New Roman" w:hAnsi="Times New Roman" w:cs="Times New Roman"/>
                <w:b/>
                <w:color w:val="222222"/>
                <w:sz w:val="26"/>
                <w:szCs w:val="26"/>
                <w:lang w:eastAsia="ru-RU"/>
              </w:rPr>
            </w:pPr>
            <w:r>
              <w:rPr>
                <w:rFonts w:ascii="Times New Roman" w:eastAsia="Times New Roman" w:hAnsi="Times New Roman" w:cs="Times New Roman"/>
                <w:b/>
                <w:color w:val="222222"/>
                <w:sz w:val="26"/>
                <w:szCs w:val="26"/>
                <w:lang w:eastAsia="ru-RU"/>
              </w:rPr>
              <w:t>Принимается частично.</w:t>
            </w:r>
          </w:p>
          <w:p w:rsidR="008A24CE" w:rsidRDefault="007B653D" w:rsidP="00053273">
            <w:pPr>
              <w:jc w:val="both"/>
              <w:rPr>
                <w:rFonts w:ascii="Times New Roman" w:eastAsia="Times New Roman" w:hAnsi="Times New Roman" w:cs="Times New Roman"/>
                <w:color w:val="222222"/>
                <w:sz w:val="26"/>
                <w:szCs w:val="26"/>
                <w:lang w:eastAsia="ru-RU"/>
              </w:rPr>
            </w:pPr>
            <w:r>
              <w:rPr>
                <w:rFonts w:ascii="Times New Roman" w:eastAsia="Times New Roman" w:hAnsi="Times New Roman" w:cs="Times New Roman"/>
                <w:color w:val="222222"/>
                <w:sz w:val="26"/>
                <w:szCs w:val="26"/>
                <w:lang w:eastAsia="ru-RU"/>
              </w:rPr>
              <w:t>Пункт</w:t>
            </w:r>
            <w:r w:rsidR="00053273" w:rsidRPr="009F2F86">
              <w:rPr>
                <w:rFonts w:ascii="Times New Roman" w:eastAsia="Times New Roman" w:hAnsi="Times New Roman" w:cs="Times New Roman"/>
                <w:color w:val="222222"/>
                <w:sz w:val="26"/>
                <w:szCs w:val="26"/>
                <w:lang w:eastAsia="ru-RU"/>
              </w:rPr>
              <w:t xml:space="preserve"> 16 носит наименование «Средства наружной рекламы и информации».</w:t>
            </w:r>
          </w:p>
          <w:p w:rsidR="00053273" w:rsidRPr="009F2F86" w:rsidRDefault="00CA5C06" w:rsidP="00053273">
            <w:pPr>
              <w:jc w:val="both"/>
              <w:rPr>
                <w:rFonts w:ascii="Times New Roman" w:eastAsia="Times New Roman" w:hAnsi="Times New Roman" w:cs="Times New Roman"/>
                <w:color w:val="222222"/>
                <w:sz w:val="26"/>
                <w:szCs w:val="26"/>
                <w:lang w:eastAsia="ru-RU"/>
              </w:rPr>
            </w:pPr>
            <w:r>
              <w:rPr>
                <w:rFonts w:ascii="Times New Roman" w:eastAsia="Times New Roman" w:hAnsi="Times New Roman" w:cs="Times New Roman"/>
                <w:color w:val="222222"/>
                <w:sz w:val="26"/>
                <w:szCs w:val="26"/>
                <w:lang w:eastAsia="ru-RU"/>
              </w:rPr>
              <w:t>Формулировки Проекта будут приведены в соответствие.</w:t>
            </w:r>
          </w:p>
          <w:p w:rsidR="00053273" w:rsidRPr="009F2F86" w:rsidRDefault="00053273" w:rsidP="00053273">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Городская навигация относится к средствам информации.</w:t>
            </w:r>
          </w:p>
          <w:p w:rsidR="00053273" w:rsidRPr="009F2F86" w:rsidRDefault="00053273" w:rsidP="00053273">
            <w:pPr>
              <w:jc w:val="both"/>
              <w:rPr>
                <w:rFonts w:ascii="Times New Roman" w:eastAsia="Times New Roman" w:hAnsi="Times New Roman" w:cs="Times New Roman"/>
                <w:color w:val="222222"/>
                <w:sz w:val="26"/>
                <w:szCs w:val="26"/>
                <w:lang w:eastAsia="ru-RU"/>
              </w:rPr>
            </w:pPr>
          </w:p>
        </w:tc>
      </w:tr>
      <w:tr w:rsidR="00CE7CC5" w:rsidRPr="009F2F86" w:rsidTr="00271F1F">
        <w:tc>
          <w:tcPr>
            <w:tcW w:w="567" w:type="dxa"/>
          </w:tcPr>
          <w:p w:rsidR="00CE7CC5" w:rsidRPr="009F2F86" w:rsidRDefault="00CE7CC5" w:rsidP="00CE7CC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40.</w:t>
            </w:r>
          </w:p>
        </w:tc>
        <w:tc>
          <w:tcPr>
            <w:tcW w:w="1732" w:type="dxa"/>
          </w:tcPr>
          <w:p w:rsidR="00CE7CC5" w:rsidRPr="009F2F86" w:rsidRDefault="00CE7CC5" w:rsidP="00CE7CC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CE7CC5" w:rsidRPr="009F2F86" w:rsidRDefault="00CE7CC5" w:rsidP="00CE7CC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CE7CC5" w:rsidRPr="009F2F86" w:rsidRDefault="00CE7CC5" w:rsidP="00CE7CC5">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В пункте 17 приложения к Правилам благоустройства территории отсутствует прямой запрет на установку на придомовых территориях некапитальных нестационарных сооружений, с целью исключения неоднозначного толкования нормативно-правового акта, предлагаем уточнить вышеуказанную норму.  </w:t>
            </w:r>
          </w:p>
        </w:tc>
        <w:tc>
          <w:tcPr>
            <w:tcW w:w="4390" w:type="dxa"/>
          </w:tcPr>
          <w:p w:rsidR="00CE7CC5" w:rsidRPr="00E64A3C" w:rsidRDefault="00FA4E53" w:rsidP="00053273">
            <w:pPr>
              <w:jc w:val="both"/>
              <w:rPr>
                <w:rFonts w:ascii="Times New Roman" w:eastAsia="Times New Roman" w:hAnsi="Times New Roman" w:cs="Times New Roman"/>
                <w:b/>
                <w:color w:val="222222"/>
                <w:sz w:val="26"/>
                <w:szCs w:val="26"/>
                <w:lang w:eastAsia="ru-RU"/>
              </w:rPr>
            </w:pPr>
            <w:r w:rsidRPr="00E64A3C">
              <w:rPr>
                <w:rFonts w:ascii="Times New Roman" w:eastAsia="Times New Roman" w:hAnsi="Times New Roman" w:cs="Times New Roman"/>
                <w:b/>
                <w:color w:val="222222"/>
                <w:sz w:val="26"/>
                <w:szCs w:val="26"/>
                <w:lang w:eastAsia="ru-RU"/>
              </w:rPr>
              <w:t>П</w:t>
            </w:r>
            <w:r w:rsidR="00CE7CC5" w:rsidRPr="00E64A3C">
              <w:rPr>
                <w:rFonts w:ascii="Times New Roman" w:eastAsia="Times New Roman" w:hAnsi="Times New Roman" w:cs="Times New Roman"/>
                <w:b/>
                <w:color w:val="222222"/>
                <w:sz w:val="26"/>
                <w:szCs w:val="26"/>
                <w:lang w:eastAsia="ru-RU"/>
              </w:rPr>
              <w:t>ринимается</w:t>
            </w:r>
            <w:r w:rsidR="00053273" w:rsidRPr="00E64A3C">
              <w:rPr>
                <w:rFonts w:ascii="Times New Roman" w:eastAsia="Times New Roman" w:hAnsi="Times New Roman" w:cs="Times New Roman"/>
                <w:b/>
                <w:color w:val="222222"/>
                <w:sz w:val="26"/>
                <w:szCs w:val="26"/>
                <w:lang w:eastAsia="ru-RU"/>
              </w:rPr>
              <w:t>.</w:t>
            </w:r>
          </w:p>
          <w:p w:rsidR="00053273" w:rsidRPr="00E64A3C" w:rsidRDefault="00DE1209" w:rsidP="00053273">
            <w:pPr>
              <w:jc w:val="both"/>
              <w:rPr>
                <w:rFonts w:ascii="Times New Roman" w:eastAsia="Times New Roman" w:hAnsi="Times New Roman" w:cs="Times New Roman"/>
                <w:color w:val="222222"/>
                <w:sz w:val="26"/>
                <w:szCs w:val="26"/>
                <w:lang w:eastAsia="ru-RU"/>
              </w:rPr>
            </w:pPr>
            <w:r>
              <w:rPr>
                <w:rFonts w:ascii="Times New Roman" w:eastAsia="Times New Roman" w:hAnsi="Times New Roman" w:cs="Times New Roman"/>
                <w:color w:val="222222"/>
                <w:sz w:val="26"/>
                <w:szCs w:val="26"/>
                <w:lang w:eastAsia="ru-RU"/>
              </w:rPr>
              <w:t>П</w:t>
            </w:r>
            <w:r w:rsidR="007B653D">
              <w:rPr>
                <w:rFonts w:ascii="Times New Roman" w:eastAsia="Times New Roman" w:hAnsi="Times New Roman" w:cs="Times New Roman"/>
                <w:color w:val="222222"/>
                <w:sz w:val="26"/>
                <w:szCs w:val="26"/>
                <w:lang w:eastAsia="ru-RU"/>
              </w:rPr>
              <w:t>ункт</w:t>
            </w:r>
            <w:r w:rsidR="00053273" w:rsidRPr="00E64A3C">
              <w:rPr>
                <w:rFonts w:ascii="Times New Roman" w:eastAsia="Times New Roman" w:hAnsi="Times New Roman" w:cs="Times New Roman"/>
                <w:color w:val="222222"/>
                <w:sz w:val="26"/>
                <w:szCs w:val="26"/>
                <w:lang w:eastAsia="ru-RU"/>
              </w:rPr>
              <w:t xml:space="preserve"> 17 излагается в новой редакции.</w:t>
            </w:r>
          </w:p>
        </w:tc>
      </w:tr>
      <w:tr w:rsidR="00CE7CC5" w:rsidRPr="009F2F86" w:rsidTr="00271F1F">
        <w:tc>
          <w:tcPr>
            <w:tcW w:w="567" w:type="dxa"/>
          </w:tcPr>
          <w:p w:rsidR="00CE7CC5" w:rsidRPr="009F2F86" w:rsidRDefault="00CE7CC5" w:rsidP="00CE7CC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41.</w:t>
            </w:r>
          </w:p>
        </w:tc>
        <w:tc>
          <w:tcPr>
            <w:tcW w:w="1732" w:type="dxa"/>
          </w:tcPr>
          <w:p w:rsidR="00CE7CC5" w:rsidRPr="009F2F86" w:rsidRDefault="00CE7CC5" w:rsidP="00CE7CC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CE7CC5" w:rsidRPr="009F2F86" w:rsidRDefault="00CE7CC5" w:rsidP="00CE7CC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CE7CC5" w:rsidRPr="009F2F86" w:rsidRDefault="00CE7CC5" w:rsidP="00CE7CC5">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В пункте 17.1 необходимо уточнить или исключить формулировку «характеру сложившейся среды населенного пункта».</w:t>
            </w:r>
          </w:p>
        </w:tc>
        <w:tc>
          <w:tcPr>
            <w:tcW w:w="4390" w:type="dxa"/>
          </w:tcPr>
          <w:p w:rsidR="00792797" w:rsidRPr="00E64A3C" w:rsidRDefault="00792797" w:rsidP="00792797">
            <w:pPr>
              <w:jc w:val="both"/>
              <w:rPr>
                <w:rFonts w:ascii="Times New Roman" w:eastAsia="Times New Roman" w:hAnsi="Times New Roman" w:cs="Times New Roman"/>
                <w:b/>
                <w:color w:val="222222"/>
                <w:sz w:val="26"/>
                <w:szCs w:val="26"/>
                <w:lang w:eastAsia="ru-RU"/>
              </w:rPr>
            </w:pPr>
            <w:r w:rsidRPr="00E64A3C">
              <w:rPr>
                <w:rFonts w:ascii="Times New Roman" w:eastAsia="Times New Roman" w:hAnsi="Times New Roman" w:cs="Times New Roman"/>
                <w:b/>
                <w:color w:val="222222"/>
                <w:sz w:val="26"/>
                <w:szCs w:val="26"/>
                <w:lang w:eastAsia="ru-RU"/>
              </w:rPr>
              <w:t>Принимается.</w:t>
            </w:r>
          </w:p>
          <w:p w:rsidR="00CE7CC5" w:rsidRPr="009F2F86" w:rsidRDefault="007B653D" w:rsidP="00792797">
            <w:pPr>
              <w:jc w:val="both"/>
              <w:rPr>
                <w:rFonts w:ascii="Times New Roman" w:eastAsia="Times New Roman" w:hAnsi="Times New Roman" w:cs="Times New Roman"/>
                <w:color w:val="222222"/>
                <w:sz w:val="26"/>
                <w:szCs w:val="26"/>
                <w:lang w:eastAsia="ru-RU"/>
              </w:rPr>
            </w:pPr>
            <w:r>
              <w:rPr>
                <w:rFonts w:ascii="Times New Roman" w:eastAsia="Times New Roman" w:hAnsi="Times New Roman" w:cs="Times New Roman"/>
                <w:color w:val="222222"/>
                <w:sz w:val="26"/>
                <w:szCs w:val="26"/>
                <w:lang w:eastAsia="ru-RU"/>
              </w:rPr>
              <w:t>Пункт</w:t>
            </w:r>
            <w:r w:rsidR="00792797" w:rsidRPr="00E64A3C">
              <w:rPr>
                <w:rFonts w:ascii="Times New Roman" w:eastAsia="Times New Roman" w:hAnsi="Times New Roman" w:cs="Times New Roman"/>
                <w:color w:val="222222"/>
                <w:sz w:val="26"/>
                <w:szCs w:val="26"/>
                <w:lang w:eastAsia="ru-RU"/>
              </w:rPr>
              <w:t xml:space="preserve"> 17 излагается в новой редакции.</w:t>
            </w:r>
          </w:p>
        </w:tc>
      </w:tr>
      <w:tr w:rsidR="00CE7CC5" w:rsidRPr="009F2F86" w:rsidTr="00335707">
        <w:trPr>
          <w:trHeight w:val="2404"/>
        </w:trPr>
        <w:tc>
          <w:tcPr>
            <w:tcW w:w="567" w:type="dxa"/>
          </w:tcPr>
          <w:p w:rsidR="00CE7CC5" w:rsidRPr="009F2F86" w:rsidRDefault="00CE7CC5" w:rsidP="00CE7CC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42.</w:t>
            </w:r>
          </w:p>
        </w:tc>
        <w:tc>
          <w:tcPr>
            <w:tcW w:w="1732" w:type="dxa"/>
          </w:tcPr>
          <w:p w:rsidR="00CE7CC5" w:rsidRPr="009F2F86" w:rsidRDefault="00CE7CC5" w:rsidP="00CE7CC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CE7CC5" w:rsidRPr="009F2F86" w:rsidRDefault="00CE7CC5" w:rsidP="00CE7CC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CE7CC5" w:rsidRPr="009F2F86" w:rsidRDefault="00CE7CC5" w:rsidP="00CE7CC5">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Пунктом 17.5. предусмотрено, что «сооружения предприятий мелкорозничной торговли, бытового обслуживания и питания типа палатки, шатры и иные сборно-разборные конструкции, а также сезонного характера </w:t>
            </w:r>
            <w:r w:rsidRPr="009F2F86">
              <w:rPr>
                <w:rFonts w:ascii="Times New Roman" w:hAnsi="Times New Roman" w:cs="Times New Roman"/>
                <w:sz w:val="26"/>
                <w:szCs w:val="26"/>
                <w:u w:val="single"/>
              </w:rPr>
              <w:t>допускается размещать на территориях пешеходных зон</w:t>
            </w:r>
            <w:r w:rsidRPr="009F2F86">
              <w:rPr>
                <w:rFonts w:ascii="Times New Roman" w:hAnsi="Times New Roman" w:cs="Times New Roman"/>
                <w:sz w:val="26"/>
                <w:szCs w:val="26"/>
              </w:rPr>
              <w:t xml:space="preserve">, в парках, скверах, садах, на бульварах и площадях населенного пункта, если такие объекты предусмотрены проектом обустройства территории». </w:t>
            </w:r>
          </w:p>
          <w:p w:rsidR="00CE7CC5" w:rsidRPr="009F2F86" w:rsidRDefault="00CE7CC5" w:rsidP="00CE7CC5">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Пунктом 17.6. предусмотрено, что в период с 1 мая по 15 октября разрешена выносная </w:t>
            </w:r>
            <w:proofErr w:type="gramStart"/>
            <w:r w:rsidRPr="009F2F86">
              <w:rPr>
                <w:rFonts w:ascii="Times New Roman" w:hAnsi="Times New Roman" w:cs="Times New Roman"/>
                <w:sz w:val="26"/>
                <w:szCs w:val="26"/>
              </w:rPr>
              <w:t>торговля  перед</w:t>
            </w:r>
            <w:proofErr w:type="gramEnd"/>
            <w:r w:rsidRPr="009F2F86">
              <w:rPr>
                <w:rFonts w:ascii="Times New Roman" w:hAnsi="Times New Roman" w:cs="Times New Roman"/>
                <w:sz w:val="26"/>
                <w:szCs w:val="26"/>
              </w:rPr>
              <w:t xml:space="preserve"> витринами торговых предприятий, с использованием палаток в пределах границ земельных участков стационарных торговых объектов без получения специальных разрешений.</w:t>
            </w:r>
          </w:p>
          <w:p w:rsidR="00CE7CC5" w:rsidRPr="009F2F86" w:rsidRDefault="00CE7CC5" w:rsidP="00CE7CC5">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Обращаем внимание, что депутаты Думы города </w:t>
            </w:r>
            <w:r w:rsidRPr="009F2F86">
              <w:rPr>
                <w:rFonts w:ascii="Times New Roman" w:hAnsi="Times New Roman" w:cs="Times New Roman"/>
                <w:sz w:val="26"/>
                <w:szCs w:val="26"/>
                <w:lang w:val="en-US"/>
              </w:rPr>
              <w:t>V</w:t>
            </w:r>
            <w:r w:rsidRPr="009F2F86">
              <w:rPr>
                <w:rFonts w:ascii="Times New Roman" w:hAnsi="Times New Roman" w:cs="Times New Roman"/>
                <w:sz w:val="26"/>
                <w:szCs w:val="26"/>
              </w:rPr>
              <w:t xml:space="preserve"> созыва выступали </w:t>
            </w:r>
            <w:proofErr w:type="gramStart"/>
            <w:r w:rsidRPr="009F2F86">
              <w:rPr>
                <w:rFonts w:ascii="Times New Roman" w:hAnsi="Times New Roman" w:cs="Times New Roman"/>
                <w:sz w:val="26"/>
                <w:szCs w:val="26"/>
              </w:rPr>
              <w:t>против  «</w:t>
            </w:r>
            <w:proofErr w:type="gramEnd"/>
            <w:r w:rsidRPr="009F2F86">
              <w:rPr>
                <w:rFonts w:ascii="Times New Roman" w:hAnsi="Times New Roman" w:cs="Times New Roman"/>
                <w:sz w:val="26"/>
                <w:szCs w:val="26"/>
              </w:rPr>
              <w:t>уличной торговли», вели работу по упорядочиванию «уличной торговли» и «летних кафе».</w:t>
            </w:r>
          </w:p>
          <w:p w:rsidR="002255BF" w:rsidRDefault="00CE7CC5" w:rsidP="00CE7CC5">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 Предлагаем указанную норму доработать или исключить. </w:t>
            </w:r>
          </w:p>
          <w:p w:rsidR="00CE7CC5" w:rsidRPr="009F2F86" w:rsidRDefault="00CE7CC5" w:rsidP="00CE7CC5">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В пункте 17.6. также предлагаем исключить слова «и от входов (выходов) в подземные пешеходные переходы».</w:t>
            </w:r>
          </w:p>
          <w:p w:rsidR="00CE7CC5" w:rsidRPr="009F2F86" w:rsidRDefault="00CE7CC5" w:rsidP="00CE7CC5">
            <w:pPr>
              <w:pStyle w:val="ConsPlusNormal"/>
              <w:ind w:firstLine="709"/>
              <w:jc w:val="both"/>
              <w:rPr>
                <w:rFonts w:ascii="Times New Roman" w:hAnsi="Times New Roman" w:cs="Times New Roman"/>
                <w:sz w:val="26"/>
                <w:szCs w:val="26"/>
              </w:rPr>
            </w:pPr>
          </w:p>
        </w:tc>
        <w:tc>
          <w:tcPr>
            <w:tcW w:w="4390" w:type="dxa"/>
          </w:tcPr>
          <w:p w:rsidR="00CF543C" w:rsidRPr="00E64A3C" w:rsidRDefault="00CF543C" w:rsidP="00CF543C">
            <w:pPr>
              <w:jc w:val="both"/>
              <w:rPr>
                <w:rFonts w:ascii="Times New Roman" w:eastAsia="Times New Roman" w:hAnsi="Times New Roman" w:cs="Times New Roman"/>
                <w:b/>
                <w:color w:val="222222"/>
                <w:sz w:val="26"/>
                <w:szCs w:val="26"/>
                <w:lang w:eastAsia="ru-RU"/>
              </w:rPr>
            </w:pPr>
            <w:r w:rsidRPr="00E64A3C">
              <w:rPr>
                <w:rFonts w:ascii="Times New Roman" w:eastAsia="Times New Roman" w:hAnsi="Times New Roman" w:cs="Times New Roman"/>
                <w:b/>
                <w:color w:val="222222"/>
                <w:sz w:val="26"/>
                <w:szCs w:val="26"/>
                <w:lang w:eastAsia="ru-RU"/>
              </w:rPr>
              <w:t>Принимается.</w:t>
            </w:r>
          </w:p>
          <w:p w:rsidR="00F5360E" w:rsidRPr="009F2F86" w:rsidRDefault="00030EF2" w:rsidP="00CF543C">
            <w:pPr>
              <w:jc w:val="both"/>
              <w:rPr>
                <w:rFonts w:ascii="Times New Roman" w:eastAsia="Times New Roman" w:hAnsi="Times New Roman" w:cs="Times New Roman"/>
                <w:color w:val="222222"/>
                <w:sz w:val="26"/>
                <w:szCs w:val="26"/>
                <w:lang w:eastAsia="ru-RU"/>
              </w:rPr>
            </w:pPr>
            <w:r>
              <w:rPr>
                <w:rFonts w:ascii="Times New Roman" w:eastAsia="Times New Roman" w:hAnsi="Times New Roman" w:cs="Times New Roman"/>
                <w:color w:val="222222"/>
                <w:sz w:val="26"/>
                <w:szCs w:val="26"/>
                <w:lang w:eastAsia="ru-RU"/>
              </w:rPr>
              <w:t>Пункт</w:t>
            </w:r>
            <w:r w:rsidR="00CF543C" w:rsidRPr="00E64A3C">
              <w:rPr>
                <w:rFonts w:ascii="Times New Roman" w:eastAsia="Times New Roman" w:hAnsi="Times New Roman" w:cs="Times New Roman"/>
                <w:color w:val="222222"/>
                <w:sz w:val="26"/>
                <w:szCs w:val="26"/>
                <w:lang w:eastAsia="ru-RU"/>
              </w:rPr>
              <w:t xml:space="preserve"> 17 излагается в новой редакции.</w:t>
            </w:r>
          </w:p>
        </w:tc>
      </w:tr>
      <w:tr w:rsidR="00CE7CC5" w:rsidRPr="009F2F86" w:rsidTr="00271F1F">
        <w:tc>
          <w:tcPr>
            <w:tcW w:w="567" w:type="dxa"/>
          </w:tcPr>
          <w:p w:rsidR="00CE7CC5" w:rsidRPr="009F2F86" w:rsidRDefault="00CE7CC5" w:rsidP="00CE7CC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43.</w:t>
            </w:r>
          </w:p>
        </w:tc>
        <w:tc>
          <w:tcPr>
            <w:tcW w:w="1732" w:type="dxa"/>
          </w:tcPr>
          <w:p w:rsidR="00CE7CC5" w:rsidRPr="009F2F86" w:rsidRDefault="00CE7CC5" w:rsidP="00CE7CC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CE7CC5" w:rsidRPr="009F2F86" w:rsidRDefault="00CE7CC5" w:rsidP="00CE7CC5">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CE7CC5" w:rsidRPr="009F2F86" w:rsidRDefault="00CE7CC5" w:rsidP="00CE7CC5">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Предлагаем рассмотреть возможность установки специализированных передвижных объектов торговли (специализированные или специально оборудованные для розничной торговли, механические транспортные средства производителей хлебобулочных изделий, молочной, мясной и рыбной продукции) не только на придомовых территориях, но и около остановочных павильонов, капитальных объектах торговли.</w:t>
            </w:r>
          </w:p>
          <w:p w:rsidR="00CE7CC5" w:rsidRPr="009F2F86" w:rsidRDefault="00CE7CC5" w:rsidP="00CE7CC5">
            <w:pPr>
              <w:pStyle w:val="ConsPlusNormal"/>
              <w:ind w:firstLine="709"/>
              <w:jc w:val="both"/>
              <w:rPr>
                <w:rFonts w:ascii="Times New Roman" w:hAnsi="Times New Roman" w:cs="Times New Roman"/>
                <w:sz w:val="26"/>
                <w:szCs w:val="26"/>
              </w:rPr>
            </w:pPr>
          </w:p>
        </w:tc>
        <w:tc>
          <w:tcPr>
            <w:tcW w:w="4390" w:type="dxa"/>
          </w:tcPr>
          <w:p w:rsidR="007C2894" w:rsidRPr="007C2894" w:rsidRDefault="007C2894" w:rsidP="00442A94">
            <w:pPr>
              <w:widowControl w:val="0"/>
              <w:autoSpaceDE w:val="0"/>
              <w:autoSpaceDN w:val="0"/>
              <w:adjustRightInd w:val="0"/>
              <w:jc w:val="both"/>
              <w:rPr>
                <w:rFonts w:eastAsiaTheme="minorEastAsia"/>
                <w:szCs w:val="28"/>
              </w:rPr>
            </w:pPr>
            <w:r w:rsidRPr="007C2894">
              <w:rPr>
                <w:rFonts w:ascii="Times New Roman" w:eastAsiaTheme="minorEastAsia" w:hAnsi="Times New Roman" w:cs="Times New Roman"/>
                <w:sz w:val="26"/>
                <w:szCs w:val="26"/>
              </w:rPr>
              <w:t xml:space="preserve">Размещение на указанных территориях </w:t>
            </w:r>
            <w:r>
              <w:rPr>
                <w:rFonts w:ascii="Times New Roman" w:eastAsiaTheme="minorEastAsia" w:hAnsi="Times New Roman" w:cs="Times New Roman"/>
                <w:sz w:val="26"/>
                <w:szCs w:val="26"/>
              </w:rPr>
              <w:t xml:space="preserve">возможно рассматривать </w:t>
            </w:r>
            <w:r w:rsidR="00A00839">
              <w:rPr>
                <w:rFonts w:ascii="Times New Roman" w:eastAsiaTheme="minorEastAsia" w:hAnsi="Times New Roman" w:cs="Times New Roman"/>
                <w:sz w:val="26"/>
                <w:szCs w:val="26"/>
              </w:rPr>
              <w:t>с учетом С</w:t>
            </w:r>
            <w:r w:rsidR="00CF612B">
              <w:rPr>
                <w:rFonts w:ascii="Times New Roman" w:eastAsiaTheme="minorEastAsia" w:hAnsi="Times New Roman" w:cs="Times New Roman"/>
                <w:sz w:val="26"/>
                <w:szCs w:val="26"/>
              </w:rPr>
              <w:t>хемы размещения нестационарных торговых объектов</w:t>
            </w:r>
            <w:r w:rsidRPr="007C2894">
              <w:rPr>
                <w:rFonts w:ascii="Times New Roman" w:eastAsiaTheme="minorEastAsia" w:hAnsi="Times New Roman" w:cs="Times New Roman"/>
                <w:sz w:val="26"/>
                <w:szCs w:val="26"/>
              </w:rPr>
              <w:t>.</w:t>
            </w:r>
          </w:p>
          <w:p w:rsidR="00CE7CC5" w:rsidRPr="007A0DD6" w:rsidRDefault="001B33A7" w:rsidP="00442A94">
            <w:pPr>
              <w:widowControl w:val="0"/>
              <w:autoSpaceDE w:val="0"/>
              <w:autoSpaceDN w:val="0"/>
              <w:adjustRightInd w:val="0"/>
              <w:ind w:firstLine="567"/>
              <w:jc w:val="both"/>
              <w:rPr>
                <w:rFonts w:ascii="Times New Roman" w:eastAsia="Times New Roman" w:hAnsi="Times New Roman" w:cs="Times New Roman"/>
                <w:b/>
                <w:color w:val="222222"/>
                <w:sz w:val="26"/>
                <w:szCs w:val="26"/>
                <w:lang w:eastAsia="ru-RU"/>
              </w:rPr>
            </w:pPr>
            <w:r w:rsidRPr="009F5F91">
              <w:rPr>
                <w:rFonts w:ascii="Times New Roman" w:eastAsia="Times New Roman" w:hAnsi="Times New Roman" w:cs="Times New Roman"/>
                <w:sz w:val="26"/>
                <w:szCs w:val="26"/>
                <w:lang w:eastAsia="ru-RU"/>
              </w:rPr>
              <w:t>Формулировки будут уточнены при со</w:t>
            </w:r>
            <w:r w:rsidR="00841A0E">
              <w:rPr>
                <w:rFonts w:ascii="Times New Roman" w:eastAsia="Times New Roman" w:hAnsi="Times New Roman" w:cs="Times New Roman"/>
                <w:sz w:val="26"/>
                <w:szCs w:val="26"/>
                <w:lang w:eastAsia="ru-RU"/>
              </w:rPr>
              <w:t>гласовании проекта решения Думы города.</w:t>
            </w:r>
          </w:p>
        </w:tc>
      </w:tr>
      <w:tr w:rsidR="00863760" w:rsidRPr="009F2F86" w:rsidTr="00271F1F">
        <w:tc>
          <w:tcPr>
            <w:tcW w:w="567" w:type="dxa"/>
          </w:tcPr>
          <w:p w:rsidR="00863760" w:rsidRPr="009F2F86" w:rsidRDefault="00863760" w:rsidP="00863760">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44. </w:t>
            </w:r>
          </w:p>
        </w:tc>
        <w:tc>
          <w:tcPr>
            <w:tcW w:w="1732" w:type="dxa"/>
          </w:tcPr>
          <w:p w:rsidR="00863760" w:rsidRPr="009F2F86" w:rsidRDefault="00863760" w:rsidP="00863760">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863760" w:rsidRPr="009F2F86" w:rsidRDefault="00863760" w:rsidP="00863760">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863760" w:rsidRPr="009F2F86" w:rsidRDefault="00863760" w:rsidP="00863760">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Пункт 17.23 проекта решения устанавливает, что если существующих туалетов капитального нежилого здания, строения, сооружения, в котором осуществляется деятельность по оказанию услуг общественного питания предприятием общественного питания, недостаточно для обслуживания посетителей летнего кафе, то размещение (установка) такого кафе запрещается. </w:t>
            </w:r>
          </w:p>
          <w:p w:rsidR="00863760" w:rsidRPr="009F2F86" w:rsidRDefault="00863760" w:rsidP="00863760">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При этом часть 17.32 закрепляет, что при отсутствии или недостаточной пропускной способности общественных туалетов предусматривается размещение туалетных кабин на активно посещаемых территориях города: в местах проведения массовых мероприятий, при крупных объектах торговли и услуг, на территории объектов рекреации (парков, садов), в местах установки городских автозаправочных станций, </w:t>
            </w:r>
            <w:r w:rsidRPr="009F2F86">
              <w:rPr>
                <w:rFonts w:ascii="Times New Roman" w:hAnsi="Times New Roman" w:cs="Times New Roman"/>
                <w:sz w:val="26"/>
                <w:szCs w:val="26"/>
                <w:u w:val="single"/>
              </w:rPr>
              <w:t xml:space="preserve">а также при некапитальных нестационарных сооружениях питания. </w:t>
            </w:r>
          </w:p>
          <w:p w:rsidR="00863760" w:rsidRPr="009F2F86" w:rsidRDefault="00863760" w:rsidP="00863760">
            <w:pPr>
              <w:autoSpaceDE w:val="0"/>
              <w:autoSpaceDN w:val="0"/>
              <w:adjustRightInd w:val="0"/>
              <w:ind w:firstLine="709"/>
              <w:jc w:val="both"/>
              <w:rPr>
                <w:rFonts w:ascii="Times New Roman" w:hAnsi="Times New Roman" w:cs="Times New Roman"/>
                <w:sz w:val="26"/>
                <w:szCs w:val="26"/>
                <w:u w:val="single"/>
              </w:rPr>
            </w:pPr>
            <w:r w:rsidRPr="009F2F86">
              <w:rPr>
                <w:rFonts w:ascii="Times New Roman" w:hAnsi="Times New Roman" w:cs="Times New Roman"/>
                <w:sz w:val="26"/>
                <w:szCs w:val="26"/>
              </w:rPr>
              <w:t>Необходимо уточнение, как стыкаются две нормы и о каких некапитальных нестационарных сооружениях питания идёт речь, при которых предусматривается размещение туалетных кабин.</w:t>
            </w:r>
          </w:p>
          <w:p w:rsidR="00863760" w:rsidRPr="009F2F86" w:rsidRDefault="00863760" w:rsidP="00863760">
            <w:pPr>
              <w:pStyle w:val="ConsPlusNormal"/>
              <w:ind w:firstLine="709"/>
              <w:jc w:val="both"/>
              <w:rPr>
                <w:rFonts w:ascii="Times New Roman" w:hAnsi="Times New Roman" w:cs="Times New Roman"/>
                <w:sz w:val="26"/>
                <w:szCs w:val="26"/>
              </w:rPr>
            </w:pPr>
          </w:p>
        </w:tc>
        <w:tc>
          <w:tcPr>
            <w:tcW w:w="4390" w:type="dxa"/>
          </w:tcPr>
          <w:p w:rsidR="00863760" w:rsidRPr="009F2F86" w:rsidRDefault="00E26FC9" w:rsidP="00863760">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863760" w:rsidRPr="009F2F86">
              <w:rPr>
                <w:rFonts w:ascii="Times New Roman" w:eastAsia="Times New Roman" w:hAnsi="Times New Roman" w:cs="Times New Roman"/>
                <w:b/>
                <w:color w:val="222222"/>
                <w:sz w:val="26"/>
                <w:szCs w:val="26"/>
                <w:lang w:eastAsia="ru-RU"/>
              </w:rPr>
              <w:t>ринимается</w:t>
            </w:r>
            <w:r w:rsidRPr="009F2F86">
              <w:rPr>
                <w:rFonts w:ascii="Times New Roman" w:eastAsia="Times New Roman" w:hAnsi="Times New Roman" w:cs="Times New Roman"/>
                <w:b/>
                <w:color w:val="222222"/>
                <w:sz w:val="26"/>
                <w:szCs w:val="26"/>
                <w:lang w:eastAsia="ru-RU"/>
              </w:rPr>
              <w:t>.</w:t>
            </w:r>
          </w:p>
          <w:p w:rsidR="00F5360E" w:rsidRPr="009F2F86" w:rsidRDefault="00445E16" w:rsidP="00863760">
            <w:pPr>
              <w:jc w:val="both"/>
              <w:rPr>
                <w:rFonts w:ascii="Times New Roman" w:eastAsia="Times New Roman" w:hAnsi="Times New Roman" w:cs="Times New Roman"/>
                <w:color w:val="222222"/>
                <w:sz w:val="26"/>
                <w:szCs w:val="26"/>
                <w:lang w:eastAsia="ru-RU"/>
              </w:rPr>
            </w:pPr>
            <w:r>
              <w:rPr>
                <w:rFonts w:ascii="Times New Roman" w:eastAsia="Times New Roman" w:hAnsi="Times New Roman" w:cs="Times New Roman"/>
                <w:color w:val="222222"/>
                <w:sz w:val="26"/>
                <w:szCs w:val="26"/>
                <w:lang w:eastAsia="ru-RU"/>
              </w:rPr>
              <w:t>Пункт</w:t>
            </w:r>
            <w:r w:rsidRPr="00E64A3C">
              <w:rPr>
                <w:rFonts w:ascii="Times New Roman" w:eastAsia="Times New Roman" w:hAnsi="Times New Roman" w:cs="Times New Roman"/>
                <w:color w:val="222222"/>
                <w:sz w:val="26"/>
                <w:szCs w:val="26"/>
                <w:lang w:eastAsia="ru-RU"/>
              </w:rPr>
              <w:t xml:space="preserve"> 17 излагается в новой редакции.</w:t>
            </w:r>
          </w:p>
        </w:tc>
      </w:tr>
      <w:tr w:rsidR="00863760" w:rsidRPr="009F2F86" w:rsidTr="00271F1F">
        <w:tc>
          <w:tcPr>
            <w:tcW w:w="567" w:type="dxa"/>
          </w:tcPr>
          <w:p w:rsidR="00863760" w:rsidRPr="009F2F86" w:rsidRDefault="00863760" w:rsidP="00863760">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45.</w:t>
            </w:r>
          </w:p>
        </w:tc>
        <w:tc>
          <w:tcPr>
            <w:tcW w:w="1732" w:type="dxa"/>
          </w:tcPr>
          <w:p w:rsidR="00863760" w:rsidRPr="009F2F86" w:rsidRDefault="00863760" w:rsidP="00863760">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863760" w:rsidRPr="009F2F86" w:rsidRDefault="00863760" w:rsidP="00863760">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863760" w:rsidRPr="009F2F86" w:rsidRDefault="00863760" w:rsidP="00863760">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В разделе 19 приложения Правил благоустройства территории встречаются разночтения в формулировках «решение по архитектурно-художественному освещению и праздничной подсветке фасадов» - «проект архитектурно-художественного освещения и праздничной подсветки фасадов» - «</w:t>
            </w:r>
            <w:proofErr w:type="spellStart"/>
            <w:r w:rsidRPr="009F2F86">
              <w:rPr>
                <w:rFonts w:ascii="Times New Roman" w:hAnsi="Times New Roman" w:cs="Times New Roman"/>
                <w:sz w:val="26"/>
                <w:szCs w:val="26"/>
              </w:rPr>
              <w:t>предпроектное</w:t>
            </w:r>
            <w:proofErr w:type="spellEnd"/>
            <w:r w:rsidRPr="009F2F86">
              <w:rPr>
                <w:rFonts w:ascii="Times New Roman" w:hAnsi="Times New Roman" w:cs="Times New Roman"/>
                <w:sz w:val="26"/>
                <w:szCs w:val="26"/>
              </w:rPr>
              <w:t xml:space="preserve"> предложение архитектурно-художественного освещения и праздничной подсветки фасадов»; «комплексное решение по размещению на фасадах рекламы и информации» - «комплексный проект». Необходимо привести вышеуказанные формулировки в единую терминологию.</w:t>
            </w:r>
          </w:p>
        </w:tc>
        <w:tc>
          <w:tcPr>
            <w:tcW w:w="4390" w:type="dxa"/>
          </w:tcPr>
          <w:p w:rsidR="00863760" w:rsidRPr="00AA5EA1" w:rsidRDefault="00E26FC9" w:rsidP="00863760">
            <w:pPr>
              <w:jc w:val="both"/>
              <w:rPr>
                <w:rFonts w:ascii="Times New Roman" w:eastAsia="Times New Roman" w:hAnsi="Times New Roman" w:cs="Times New Roman"/>
                <w:b/>
                <w:sz w:val="26"/>
                <w:szCs w:val="26"/>
                <w:lang w:eastAsia="ru-RU"/>
              </w:rPr>
            </w:pPr>
            <w:r w:rsidRPr="00AA5EA1">
              <w:rPr>
                <w:rFonts w:ascii="Times New Roman" w:eastAsia="Times New Roman" w:hAnsi="Times New Roman" w:cs="Times New Roman"/>
                <w:b/>
                <w:sz w:val="26"/>
                <w:szCs w:val="26"/>
                <w:lang w:eastAsia="ru-RU"/>
              </w:rPr>
              <w:t>П</w:t>
            </w:r>
            <w:r w:rsidR="00927E1E" w:rsidRPr="00AA5EA1">
              <w:rPr>
                <w:rFonts w:ascii="Times New Roman" w:eastAsia="Times New Roman" w:hAnsi="Times New Roman" w:cs="Times New Roman"/>
                <w:b/>
                <w:sz w:val="26"/>
                <w:szCs w:val="26"/>
                <w:lang w:eastAsia="ru-RU"/>
              </w:rPr>
              <w:t>ринимается</w:t>
            </w:r>
            <w:r w:rsidRPr="00AA5EA1">
              <w:rPr>
                <w:rFonts w:ascii="Times New Roman" w:eastAsia="Times New Roman" w:hAnsi="Times New Roman" w:cs="Times New Roman"/>
                <w:b/>
                <w:sz w:val="26"/>
                <w:szCs w:val="26"/>
                <w:lang w:eastAsia="ru-RU"/>
              </w:rPr>
              <w:t>.</w:t>
            </w:r>
          </w:p>
          <w:p w:rsidR="00F5360E" w:rsidRPr="005274C2" w:rsidRDefault="00AA5EA1" w:rsidP="00863760">
            <w:pPr>
              <w:jc w:val="both"/>
              <w:rPr>
                <w:rFonts w:ascii="Times New Roman" w:eastAsia="Times New Roman" w:hAnsi="Times New Roman" w:cs="Times New Roman"/>
                <w:color w:val="222222"/>
                <w:sz w:val="26"/>
                <w:szCs w:val="26"/>
                <w:lang w:eastAsia="ru-RU"/>
              </w:rPr>
            </w:pPr>
            <w:r w:rsidRPr="005274C2">
              <w:rPr>
                <w:rFonts w:ascii="Times New Roman" w:eastAsia="Times New Roman" w:hAnsi="Times New Roman" w:cs="Times New Roman"/>
                <w:sz w:val="26"/>
                <w:szCs w:val="26"/>
                <w:lang w:eastAsia="ru-RU"/>
              </w:rPr>
              <w:t>Формулировки будут приведены в соответствие.</w:t>
            </w:r>
          </w:p>
        </w:tc>
      </w:tr>
      <w:tr w:rsidR="00927E1E" w:rsidRPr="009F2F86" w:rsidTr="00271F1F">
        <w:tc>
          <w:tcPr>
            <w:tcW w:w="567" w:type="dxa"/>
          </w:tcPr>
          <w:p w:rsidR="00927E1E" w:rsidRPr="009F2F86" w:rsidRDefault="00927E1E" w:rsidP="00927E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46.</w:t>
            </w:r>
          </w:p>
        </w:tc>
        <w:tc>
          <w:tcPr>
            <w:tcW w:w="1732" w:type="dxa"/>
          </w:tcPr>
          <w:p w:rsidR="00927E1E" w:rsidRPr="009F2F86" w:rsidRDefault="00927E1E" w:rsidP="00927E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927E1E" w:rsidRPr="009F2F86" w:rsidRDefault="00927E1E" w:rsidP="00927E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927E1E" w:rsidRPr="009F2F86" w:rsidRDefault="00927E1E" w:rsidP="00927E1E">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В пункте 19.3. уточнить или исключить формулировки «</w:t>
            </w:r>
            <w:r w:rsidRPr="009F2F86">
              <w:rPr>
                <w:rFonts w:ascii="Times New Roman" w:hAnsi="Times New Roman" w:cs="Times New Roman"/>
                <w:sz w:val="26"/>
                <w:szCs w:val="26"/>
                <w:u w:val="single"/>
              </w:rPr>
              <w:t>в исторических центрах населенных пунктов</w:t>
            </w:r>
            <w:r w:rsidRPr="009F2F86">
              <w:rPr>
                <w:rFonts w:ascii="Times New Roman" w:hAnsi="Times New Roman" w:cs="Times New Roman"/>
                <w:sz w:val="26"/>
                <w:szCs w:val="26"/>
              </w:rPr>
              <w:t xml:space="preserve"> определяется регламентами в границах зон охраны объектов культурного наследия».</w:t>
            </w:r>
          </w:p>
        </w:tc>
        <w:tc>
          <w:tcPr>
            <w:tcW w:w="4390" w:type="dxa"/>
          </w:tcPr>
          <w:p w:rsidR="00927E1E" w:rsidRPr="009F2F86" w:rsidRDefault="00F34E56" w:rsidP="00927E1E">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927E1E" w:rsidRPr="009F2F86">
              <w:rPr>
                <w:rFonts w:ascii="Times New Roman" w:eastAsia="Times New Roman" w:hAnsi="Times New Roman" w:cs="Times New Roman"/>
                <w:b/>
                <w:color w:val="222222"/>
                <w:sz w:val="26"/>
                <w:szCs w:val="26"/>
                <w:lang w:eastAsia="ru-RU"/>
              </w:rPr>
              <w:t>ринимается</w:t>
            </w:r>
            <w:r w:rsidRPr="009F2F86">
              <w:rPr>
                <w:rFonts w:ascii="Times New Roman" w:eastAsia="Times New Roman" w:hAnsi="Times New Roman" w:cs="Times New Roman"/>
                <w:b/>
                <w:color w:val="222222"/>
                <w:sz w:val="26"/>
                <w:szCs w:val="26"/>
                <w:lang w:eastAsia="ru-RU"/>
              </w:rPr>
              <w:t>.</w:t>
            </w:r>
          </w:p>
          <w:p w:rsidR="00F5360E" w:rsidRPr="009F2F86" w:rsidRDefault="00F5360E" w:rsidP="00927E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Из пункта 19.3. исключить слова «в исторических центрах населенных пунктов»</w:t>
            </w:r>
            <w:r w:rsidR="00647BF3">
              <w:rPr>
                <w:rFonts w:ascii="Times New Roman" w:eastAsia="Times New Roman" w:hAnsi="Times New Roman" w:cs="Times New Roman"/>
                <w:color w:val="222222"/>
                <w:sz w:val="26"/>
                <w:szCs w:val="26"/>
                <w:lang w:eastAsia="ru-RU"/>
              </w:rPr>
              <w:t>.</w:t>
            </w:r>
          </w:p>
        </w:tc>
      </w:tr>
      <w:tr w:rsidR="00927E1E" w:rsidRPr="009F2F86" w:rsidTr="00271F1F">
        <w:tc>
          <w:tcPr>
            <w:tcW w:w="567" w:type="dxa"/>
          </w:tcPr>
          <w:p w:rsidR="00927E1E" w:rsidRPr="009F2F86" w:rsidRDefault="00927E1E" w:rsidP="00927E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47.</w:t>
            </w:r>
          </w:p>
        </w:tc>
        <w:tc>
          <w:tcPr>
            <w:tcW w:w="1732" w:type="dxa"/>
          </w:tcPr>
          <w:p w:rsidR="00927E1E" w:rsidRPr="009F2F86" w:rsidRDefault="00927E1E" w:rsidP="00927E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927E1E" w:rsidRPr="009F2F86" w:rsidRDefault="00927E1E" w:rsidP="00927E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927E1E" w:rsidRPr="009F2F86" w:rsidRDefault="00927E1E" w:rsidP="00927E1E">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В пункте 19.9 уточнить или исключить формулировку «менее или более долговечных элементов» в целях исключения </w:t>
            </w:r>
            <w:proofErr w:type="spellStart"/>
            <w:r w:rsidRPr="009F2F86">
              <w:rPr>
                <w:rFonts w:ascii="Times New Roman" w:hAnsi="Times New Roman" w:cs="Times New Roman"/>
                <w:sz w:val="26"/>
                <w:szCs w:val="26"/>
              </w:rPr>
              <w:t>коррупциогенных</w:t>
            </w:r>
            <w:proofErr w:type="spellEnd"/>
            <w:r w:rsidRPr="009F2F86">
              <w:rPr>
                <w:rFonts w:ascii="Times New Roman" w:hAnsi="Times New Roman" w:cs="Times New Roman"/>
                <w:sz w:val="26"/>
                <w:szCs w:val="26"/>
              </w:rPr>
              <w:t xml:space="preserve"> факторов в проекте решения</w:t>
            </w:r>
            <w:r w:rsidR="00330E21">
              <w:rPr>
                <w:rFonts w:ascii="Times New Roman" w:hAnsi="Times New Roman" w:cs="Times New Roman"/>
                <w:sz w:val="26"/>
                <w:szCs w:val="26"/>
              </w:rPr>
              <w:t>.</w:t>
            </w:r>
          </w:p>
        </w:tc>
        <w:tc>
          <w:tcPr>
            <w:tcW w:w="4390" w:type="dxa"/>
          </w:tcPr>
          <w:p w:rsidR="00F34E56" w:rsidRPr="009F2F86" w:rsidRDefault="00F34E56" w:rsidP="00927E1E">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Принимается.</w:t>
            </w:r>
          </w:p>
          <w:p w:rsidR="00927E1E" w:rsidRPr="009F2F86" w:rsidRDefault="00927E1E" w:rsidP="00F34E5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 </w:t>
            </w:r>
            <w:r w:rsidR="00F34E56" w:rsidRPr="009F2F86">
              <w:rPr>
                <w:rFonts w:ascii="Times New Roman" w:eastAsia="Times New Roman" w:hAnsi="Times New Roman" w:cs="Times New Roman"/>
                <w:color w:val="222222"/>
                <w:sz w:val="26"/>
                <w:szCs w:val="26"/>
                <w:lang w:eastAsia="ru-RU"/>
              </w:rPr>
              <w:t>Из</w:t>
            </w:r>
            <w:r w:rsidRPr="009F2F86">
              <w:rPr>
                <w:rFonts w:ascii="Times New Roman" w:eastAsia="Times New Roman" w:hAnsi="Times New Roman" w:cs="Times New Roman"/>
                <w:color w:val="222222"/>
                <w:sz w:val="26"/>
                <w:szCs w:val="26"/>
                <w:lang w:eastAsia="ru-RU"/>
              </w:rPr>
              <w:t xml:space="preserve"> пункта 19.9 исключить слова «менее или более»</w:t>
            </w:r>
            <w:r w:rsidR="00F5360E" w:rsidRPr="009F2F86">
              <w:rPr>
                <w:rFonts w:ascii="Times New Roman" w:eastAsia="Times New Roman" w:hAnsi="Times New Roman" w:cs="Times New Roman"/>
                <w:color w:val="222222"/>
                <w:sz w:val="26"/>
                <w:szCs w:val="26"/>
                <w:lang w:eastAsia="ru-RU"/>
              </w:rPr>
              <w:t xml:space="preserve">, «может», слово «устанавливаться» заменить </w:t>
            </w:r>
            <w:r w:rsidR="00647BF3">
              <w:rPr>
                <w:rFonts w:ascii="Times New Roman" w:eastAsia="Times New Roman" w:hAnsi="Times New Roman" w:cs="Times New Roman"/>
                <w:color w:val="222222"/>
                <w:sz w:val="26"/>
                <w:szCs w:val="26"/>
                <w:lang w:eastAsia="ru-RU"/>
              </w:rPr>
              <w:t>с</w:t>
            </w:r>
            <w:r w:rsidR="00F5360E" w:rsidRPr="009F2F86">
              <w:rPr>
                <w:rFonts w:ascii="Times New Roman" w:eastAsia="Times New Roman" w:hAnsi="Times New Roman" w:cs="Times New Roman"/>
                <w:color w:val="222222"/>
                <w:sz w:val="26"/>
                <w:szCs w:val="26"/>
                <w:lang w:eastAsia="ru-RU"/>
              </w:rPr>
              <w:t>ловом «устанавливается».</w:t>
            </w:r>
          </w:p>
        </w:tc>
      </w:tr>
      <w:tr w:rsidR="00927E1E" w:rsidRPr="009F2F86" w:rsidTr="00271F1F">
        <w:tc>
          <w:tcPr>
            <w:tcW w:w="567" w:type="dxa"/>
          </w:tcPr>
          <w:p w:rsidR="00927E1E" w:rsidRPr="009F2F86" w:rsidRDefault="00927E1E" w:rsidP="00927E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48.</w:t>
            </w:r>
          </w:p>
        </w:tc>
        <w:tc>
          <w:tcPr>
            <w:tcW w:w="1732" w:type="dxa"/>
          </w:tcPr>
          <w:p w:rsidR="00927E1E" w:rsidRPr="009F2F86" w:rsidRDefault="00927E1E" w:rsidP="00927E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927E1E" w:rsidRPr="009F2F86" w:rsidRDefault="00927E1E" w:rsidP="00927E1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927E1E" w:rsidRPr="009F2F86" w:rsidRDefault="00927E1E" w:rsidP="00927E1E">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Необходимо уточнить будут ли распространяться нормы </w:t>
            </w:r>
            <w:bookmarkStart w:id="0" w:name="_Toc488593531"/>
            <w:r w:rsidRPr="009F2F86">
              <w:rPr>
                <w:rFonts w:ascii="Times New Roman" w:hAnsi="Times New Roman" w:cs="Times New Roman"/>
                <w:sz w:val="26"/>
                <w:szCs w:val="26"/>
              </w:rPr>
              <w:t>пункта 19 «Оформление и оборудование зданий и сооружений</w:t>
            </w:r>
            <w:bookmarkEnd w:id="0"/>
            <w:r w:rsidRPr="009F2F86">
              <w:rPr>
                <w:rFonts w:ascii="Times New Roman" w:hAnsi="Times New Roman" w:cs="Times New Roman"/>
                <w:sz w:val="26"/>
                <w:szCs w:val="26"/>
              </w:rPr>
              <w:t xml:space="preserve">», согласно которых  новое строительство зданий, сооружений и их частей, а также реконструкция и капитальный ремонт, затрагивающие их внешнее оформление и оборудование, могут осуществляться только в соответствии с </w:t>
            </w:r>
            <w:proofErr w:type="spellStart"/>
            <w:r w:rsidRPr="009F2F86">
              <w:rPr>
                <w:rFonts w:ascii="Times New Roman" w:hAnsi="Times New Roman" w:cs="Times New Roman"/>
                <w:sz w:val="26"/>
                <w:szCs w:val="26"/>
              </w:rPr>
              <w:t>предпроектной</w:t>
            </w:r>
            <w:proofErr w:type="spellEnd"/>
            <w:r w:rsidRPr="009F2F86">
              <w:rPr>
                <w:rFonts w:ascii="Times New Roman" w:hAnsi="Times New Roman" w:cs="Times New Roman"/>
                <w:sz w:val="26"/>
                <w:szCs w:val="26"/>
              </w:rPr>
              <w:t xml:space="preserve"> документацией архитектурно-градостроительного облика объекта, рассмотренным и согласованным департаментом архитектуры и градостроительства Администрации города на многоквартирные жилые дома, требования по согласованию архитектурно-градостроительного облика распространяются на вновь строящиеся здания и сооружения, а также на здания и сооружения, при реконструкции или капитальном ремонте которых полностью или частично меняется их внешнее оформление и оборудование на существующие многоквартирные жилые дома.</w:t>
            </w:r>
          </w:p>
        </w:tc>
        <w:tc>
          <w:tcPr>
            <w:tcW w:w="4390" w:type="dxa"/>
          </w:tcPr>
          <w:p w:rsidR="00927E1E" w:rsidRPr="001B33A7" w:rsidRDefault="00F34E56" w:rsidP="00927E1E">
            <w:pPr>
              <w:jc w:val="both"/>
              <w:rPr>
                <w:rFonts w:ascii="Times New Roman" w:eastAsia="Times New Roman" w:hAnsi="Times New Roman" w:cs="Times New Roman"/>
                <w:b/>
                <w:sz w:val="26"/>
                <w:szCs w:val="26"/>
                <w:lang w:eastAsia="ru-RU"/>
              </w:rPr>
            </w:pPr>
            <w:r w:rsidRPr="001B33A7">
              <w:rPr>
                <w:rFonts w:ascii="Times New Roman" w:eastAsia="Times New Roman" w:hAnsi="Times New Roman" w:cs="Times New Roman"/>
                <w:b/>
                <w:sz w:val="26"/>
                <w:szCs w:val="26"/>
                <w:lang w:eastAsia="ru-RU"/>
              </w:rPr>
              <w:t>П</w:t>
            </w:r>
            <w:r w:rsidR="00927E1E" w:rsidRPr="001B33A7">
              <w:rPr>
                <w:rFonts w:ascii="Times New Roman" w:eastAsia="Times New Roman" w:hAnsi="Times New Roman" w:cs="Times New Roman"/>
                <w:b/>
                <w:sz w:val="26"/>
                <w:szCs w:val="26"/>
                <w:lang w:eastAsia="ru-RU"/>
              </w:rPr>
              <w:t>ринимается</w:t>
            </w:r>
            <w:r w:rsidRPr="001B33A7">
              <w:rPr>
                <w:rFonts w:ascii="Times New Roman" w:eastAsia="Times New Roman" w:hAnsi="Times New Roman" w:cs="Times New Roman"/>
                <w:b/>
                <w:sz w:val="26"/>
                <w:szCs w:val="26"/>
                <w:lang w:eastAsia="ru-RU"/>
              </w:rPr>
              <w:t>.</w:t>
            </w:r>
          </w:p>
          <w:p w:rsidR="00F5360E" w:rsidRPr="009F2F86" w:rsidRDefault="001B33A7" w:rsidP="006D253F">
            <w:pPr>
              <w:jc w:val="both"/>
              <w:rPr>
                <w:rFonts w:ascii="Times New Roman" w:eastAsia="Times New Roman" w:hAnsi="Times New Roman" w:cs="Times New Roman"/>
                <w:b/>
                <w:color w:val="222222"/>
                <w:sz w:val="26"/>
                <w:szCs w:val="26"/>
                <w:lang w:eastAsia="ru-RU"/>
              </w:rPr>
            </w:pPr>
            <w:r w:rsidRPr="009F5F91">
              <w:rPr>
                <w:rFonts w:ascii="Times New Roman" w:eastAsia="Times New Roman" w:hAnsi="Times New Roman" w:cs="Times New Roman"/>
                <w:sz w:val="26"/>
                <w:szCs w:val="26"/>
                <w:lang w:eastAsia="ru-RU"/>
              </w:rPr>
              <w:t>Формулировки будут уточнены при согласовании проекта решения Думы</w:t>
            </w:r>
            <w:r w:rsidR="001C216A">
              <w:rPr>
                <w:rFonts w:ascii="Times New Roman" w:eastAsia="Times New Roman" w:hAnsi="Times New Roman" w:cs="Times New Roman"/>
                <w:sz w:val="26"/>
                <w:szCs w:val="26"/>
                <w:lang w:eastAsia="ru-RU"/>
              </w:rPr>
              <w:t xml:space="preserve"> города</w:t>
            </w:r>
            <w:r w:rsidRPr="009F5F91">
              <w:rPr>
                <w:rFonts w:ascii="Times New Roman" w:eastAsia="Times New Roman" w:hAnsi="Times New Roman" w:cs="Times New Roman"/>
                <w:sz w:val="26"/>
                <w:szCs w:val="26"/>
                <w:lang w:eastAsia="ru-RU"/>
              </w:rPr>
              <w:t>.</w:t>
            </w:r>
          </w:p>
        </w:tc>
      </w:tr>
      <w:tr w:rsidR="0033044E" w:rsidRPr="009F2F86" w:rsidTr="00271F1F">
        <w:tc>
          <w:tcPr>
            <w:tcW w:w="567" w:type="dxa"/>
          </w:tcPr>
          <w:p w:rsidR="0033044E" w:rsidRPr="009F2F86" w:rsidRDefault="0033044E" w:rsidP="0033044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49.</w:t>
            </w:r>
          </w:p>
        </w:tc>
        <w:tc>
          <w:tcPr>
            <w:tcW w:w="1732" w:type="dxa"/>
          </w:tcPr>
          <w:p w:rsidR="0033044E" w:rsidRPr="009F2F86" w:rsidRDefault="0033044E" w:rsidP="0033044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33044E" w:rsidRPr="009F2F86" w:rsidRDefault="0033044E" w:rsidP="0033044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33044E" w:rsidRPr="009F2F86" w:rsidRDefault="0033044E" w:rsidP="0033044E">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Предлагаем нормы, содержащиеся в пункте 19 и регулирующие размещение рекламы «перенести» в пункт 16 «Средства наружной рекламы».</w:t>
            </w:r>
          </w:p>
        </w:tc>
        <w:tc>
          <w:tcPr>
            <w:tcW w:w="4390" w:type="dxa"/>
          </w:tcPr>
          <w:p w:rsidR="0033044E" w:rsidRPr="009F2F86" w:rsidRDefault="00BC249B" w:rsidP="009036A2">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Н</w:t>
            </w:r>
            <w:r w:rsidR="00F5360E" w:rsidRPr="009F2F86">
              <w:rPr>
                <w:rFonts w:ascii="Times New Roman" w:eastAsia="Times New Roman" w:hAnsi="Times New Roman" w:cs="Times New Roman"/>
                <w:b/>
                <w:color w:val="222222"/>
                <w:sz w:val="26"/>
                <w:szCs w:val="26"/>
                <w:lang w:eastAsia="ru-RU"/>
              </w:rPr>
              <w:t xml:space="preserve">е </w:t>
            </w:r>
            <w:r w:rsidR="0033044E" w:rsidRPr="009F2F86">
              <w:rPr>
                <w:rFonts w:ascii="Times New Roman" w:eastAsia="Times New Roman" w:hAnsi="Times New Roman" w:cs="Times New Roman"/>
                <w:b/>
                <w:color w:val="222222"/>
                <w:sz w:val="26"/>
                <w:szCs w:val="26"/>
                <w:lang w:eastAsia="ru-RU"/>
              </w:rPr>
              <w:t>принимается</w:t>
            </w:r>
            <w:r w:rsidRPr="009F2F86">
              <w:rPr>
                <w:rFonts w:ascii="Times New Roman" w:eastAsia="Times New Roman" w:hAnsi="Times New Roman" w:cs="Times New Roman"/>
                <w:b/>
                <w:color w:val="222222"/>
                <w:sz w:val="26"/>
                <w:szCs w:val="26"/>
                <w:lang w:eastAsia="ru-RU"/>
              </w:rPr>
              <w:t>.</w:t>
            </w:r>
            <w:r w:rsidR="00CC535E">
              <w:rPr>
                <w:rFonts w:ascii="Times New Roman" w:eastAsia="Times New Roman" w:hAnsi="Times New Roman" w:cs="Times New Roman"/>
                <w:b/>
                <w:color w:val="222222"/>
                <w:sz w:val="26"/>
                <w:szCs w:val="26"/>
                <w:lang w:eastAsia="ru-RU"/>
              </w:rPr>
              <w:t xml:space="preserve"> </w:t>
            </w:r>
            <w:r w:rsidR="009036A2">
              <w:rPr>
                <w:rFonts w:ascii="Times New Roman" w:eastAsia="Times New Roman" w:hAnsi="Times New Roman" w:cs="Times New Roman"/>
                <w:color w:val="222222"/>
                <w:sz w:val="26"/>
                <w:szCs w:val="26"/>
                <w:lang w:eastAsia="ru-RU"/>
              </w:rPr>
              <w:t xml:space="preserve">Пункт 19 устанавливает единые правила по </w:t>
            </w:r>
            <w:r w:rsidR="00B56475" w:rsidRPr="00B56475">
              <w:rPr>
                <w:rFonts w:ascii="Times New Roman" w:eastAsia="Times New Roman" w:hAnsi="Times New Roman" w:cs="Times New Roman"/>
                <w:color w:val="222222"/>
                <w:sz w:val="26"/>
                <w:szCs w:val="26"/>
                <w:lang w:eastAsia="ru-RU"/>
              </w:rPr>
              <w:t xml:space="preserve"> оформлению и оборудованию зданий и сооружений.</w:t>
            </w:r>
          </w:p>
        </w:tc>
      </w:tr>
      <w:tr w:rsidR="0033044E" w:rsidRPr="009F2F86" w:rsidTr="00271F1F">
        <w:tc>
          <w:tcPr>
            <w:tcW w:w="567" w:type="dxa"/>
          </w:tcPr>
          <w:p w:rsidR="0033044E" w:rsidRPr="009F2F86" w:rsidRDefault="0033044E" w:rsidP="0033044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50.</w:t>
            </w:r>
          </w:p>
        </w:tc>
        <w:tc>
          <w:tcPr>
            <w:tcW w:w="1732" w:type="dxa"/>
          </w:tcPr>
          <w:p w:rsidR="0033044E" w:rsidRPr="009F2F86" w:rsidRDefault="0033044E" w:rsidP="0033044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33044E" w:rsidRPr="009F2F86" w:rsidRDefault="0033044E" w:rsidP="0033044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33044E" w:rsidRPr="009F2F86" w:rsidRDefault="0033044E" w:rsidP="0033044E">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 Учитывая, что проект решения содержит требования, которые необходимо учитывать при новом строительстве, осуществлении реконструкции объектов и их капитальном ремонте, необходимо уточнить учтены ли в Правилах благоустройства минимальные нормативы градостроительного проектирования, установленные правовыми актами ХМАО-Югры и решением Думы города Сургута от 07.05.2015 № 695-V ДГ «О местных нормативах градостроительного проектирования на территории муниципального образования городской округ город Сургут».</w:t>
            </w:r>
          </w:p>
          <w:p w:rsidR="0033044E" w:rsidRPr="009F2F86" w:rsidRDefault="0033044E" w:rsidP="0033044E">
            <w:pPr>
              <w:pStyle w:val="ConsPlusNormal"/>
              <w:ind w:firstLine="709"/>
              <w:jc w:val="both"/>
              <w:rPr>
                <w:rFonts w:ascii="Times New Roman" w:hAnsi="Times New Roman" w:cs="Times New Roman"/>
                <w:sz w:val="26"/>
                <w:szCs w:val="26"/>
              </w:rPr>
            </w:pPr>
          </w:p>
        </w:tc>
        <w:tc>
          <w:tcPr>
            <w:tcW w:w="4390" w:type="dxa"/>
          </w:tcPr>
          <w:p w:rsidR="0033044E" w:rsidRPr="00426847" w:rsidRDefault="0019607F" w:rsidP="0033044E">
            <w:pPr>
              <w:jc w:val="both"/>
              <w:rPr>
                <w:rFonts w:ascii="Times New Roman" w:eastAsia="Times New Roman" w:hAnsi="Times New Roman" w:cs="Times New Roman"/>
                <w:b/>
                <w:color w:val="222222"/>
                <w:sz w:val="26"/>
                <w:szCs w:val="26"/>
                <w:lang w:eastAsia="ru-RU"/>
              </w:rPr>
            </w:pPr>
            <w:r w:rsidRPr="00426847">
              <w:rPr>
                <w:rFonts w:ascii="Times New Roman" w:eastAsia="Times New Roman" w:hAnsi="Times New Roman" w:cs="Times New Roman"/>
                <w:b/>
                <w:color w:val="222222"/>
                <w:sz w:val="26"/>
                <w:szCs w:val="26"/>
                <w:lang w:eastAsia="ru-RU"/>
              </w:rPr>
              <w:t>Н</w:t>
            </w:r>
            <w:r w:rsidR="00F5360E" w:rsidRPr="00426847">
              <w:rPr>
                <w:rFonts w:ascii="Times New Roman" w:eastAsia="Times New Roman" w:hAnsi="Times New Roman" w:cs="Times New Roman"/>
                <w:b/>
                <w:color w:val="222222"/>
                <w:sz w:val="26"/>
                <w:szCs w:val="26"/>
                <w:lang w:eastAsia="ru-RU"/>
              </w:rPr>
              <w:t xml:space="preserve">е </w:t>
            </w:r>
            <w:r w:rsidR="0033044E" w:rsidRPr="00426847">
              <w:rPr>
                <w:rFonts w:ascii="Times New Roman" w:eastAsia="Times New Roman" w:hAnsi="Times New Roman" w:cs="Times New Roman"/>
                <w:b/>
                <w:color w:val="222222"/>
                <w:sz w:val="26"/>
                <w:szCs w:val="26"/>
                <w:lang w:eastAsia="ru-RU"/>
              </w:rPr>
              <w:t>принимается</w:t>
            </w:r>
            <w:r w:rsidR="00F5360E" w:rsidRPr="00426847">
              <w:rPr>
                <w:rFonts w:ascii="Times New Roman" w:eastAsia="Times New Roman" w:hAnsi="Times New Roman" w:cs="Times New Roman"/>
                <w:b/>
                <w:color w:val="222222"/>
                <w:sz w:val="26"/>
                <w:szCs w:val="26"/>
                <w:lang w:eastAsia="ru-RU"/>
              </w:rPr>
              <w:t>.</w:t>
            </w:r>
          </w:p>
          <w:p w:rsidR="00F5360E" w:rsidRPr="009F2F86" w:rsidRDefault="00F5360E" w:rsidP="0033044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Минимальные нормативы градостроительного проектирования не требуется вносить в Правила благоустройства</w:t>
            </w:r>
            <w:r w:rsidR="00831484" w:rsidRPr="009F2F86">
              <w:rPr>
                <w:rFonts w:ascii="Times New Roman" w:eastAsia="Times New Roman" w:hAnsi="Times New Roman" w:cs="Times New Roman"/>
                <w:color w:val="222222"/>
                <w:sz w:val="26"/>
                <w:szCs w:val="26"/>
                <w:lang w:eastAsia="ru-RU"/>
              </w:rPr>
              <w:t>.</w:t>
            </w:r>
          </w:p>
        </w:tc>
      </w:tr>
      <w:tr w:rsidR="0033044E" w:rsidRPr="009F2F86" w:rsidTr="00271F1F">
        <w:tc>
          <w:tcPr>
            <w:tcW w:w="567" w:type="dxa"/>
          </w:tcPr>
          <w:p w:rsidR="0033044E" w:rsidRPr="009F2F86" w:rsidRDefault="0033044E" w:rsidP="0033044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51.</w:t>
            </w:r>
          </w:p>
        </w:tc>
        <w:tc>
          <w:tcPr>
            <w:tcW w:w="1732" w:type="dxa"/>
          </w:tcPr>
          <w:p w:rsidR="0033044E" w:rsidRPr="009F2F86" w:rsidRDefault="0033044E" w:rsidP="0033044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33044E" w:rsidRPr="009F2F86" w:rsidRDefault="0033044E" w:rsidP="0033044E">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33044E" w:rsidRPr="009F2F86" w:rsidRDefault="0033044E" w:rsidP="0033044E">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Пунктом 27.3. приложения к проекту предусмотрено, что в целях обеспечения надлежащего санитарного состояния территорий города, реализации мероприятий по охране и защите окружающей среды от загрязнения территории города закрепляются для их уборки и санитарного содержания за юридическими и физическими лицами в качестве прилегающих территорий, далее определяется размер прилегающих территорий. Обращаем внимание на отрицательную позицию прокуратуры города относительно указанных норм, поскольку бремя содержания имущества  в соответствии с гражданским законодательством РФ несет его собственник.</w:t>
            </w:r>
          </w:p>
        </w:tc>
        <w:tc>
          <w:tcPr>
            <w:tcW w:w="4390" w:type="dxa"/>
          </w:tcPr>
          <w:p w:rsidR="0033044E" w:rsidRPr="009F2F86" w:rsidRDefault="00831484" w:rsidP="0033044E">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CD2F6F" w:rsidRPr="009F2F86">
              <w:rPr>
                <w:rFonts w:ascii="Times New Roman" w:eastAsia="Times New Roman" w:hAnsi="Times New Roman" w:cs="Times New Roman"/>
                <w:b/>
                <w:color w:val="222222"/>
                <w:sz w:val="26"/>
                <w:szCs w:val="26"/>
                <w:lang w:eastAsia="ru-RU"/>
              </w:rPr>
              <w:t>ринимается</w:t>
            </w:r>
            <w:r w:rsidRPr="009F2F86">
              <w:rPr>
                <w:rFonts w:ascii="Times New Roman" w:eastAsia="Times New Roman" w:hAnsi="Times New Roman" w:cs="Times New Roman"/>
                <w:b/>
                <w:color w:val="222222"/>
                <w:sz w:val="26"/>
                <w:szCs w:val="26"/>
                <w:lang w:eastAsia="ru-RU"/>
              </w:rPr>
              <w:t>.</w:t>
            </w:r>
          </w:p>
          <w:p w:rsidR="00796B26" w:rsidRPr="009F2F86" w:rsidRDefault="00796B26" w:rsidP="00796B2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Пункт 27.3. изложен в новой редакции, где закреплена ответственность правообладателя имущества за санитарное состояние в пределах границ земельного участка</w:t>
            </w:r>
            <w:r w:rsidR="00831484" w:rsidRPr="009F2F86">
              <w:rPr>
                <w:rFonts w:ascii="Times New Roman" w:eastAsia="Times New Roman" w:hAnsi="Times New Roman" w:cs="Times New Roman"/>
                <w:color w:val="222222"/>
                <w:sz w:val="26"/>
                <w:szCs w:val="26"/>
                <w:lang w:eastAsia="ru-RU"/>
              </w:rPr>
              <w:t>.</w:t>
            </w:r>
          </w:p>
        </w:tc>
      </w:tr>
      <w:tr w:rsidR="00CD2F6F" w:rsidRPr="009F2F86" w:rsidTr="00271F1F">
        <w:tc>
          <w:tcPr>
            <w:tcW w:w="567"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52.</w:t>
            </w:r>
          </w:p>
        </w:tc>
        <w:tc>
          <w:tcPr>
            <w:tcW w:w="1732"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CD2F6F" w:rsidRPr="009F2F86" w:rsidRDefault="00CD2F6F" w:rsidP="00CD2F6F">
            <w:pPr>
              <w:autoSpaceDE w:val="0"/>
              <w:autoSpaceDN w:val="0"/>
              <w:adjustRightInd w:val="0"/>
              <w:ind w:firstLine="709"/>
              <w:jc w:val="both"/>
              <w:rPr>
                <w:rFonts w:ascii="Times New Roman" w:hAnsi="Times New Roman" w:cs="Times New Roman"/>
                <w:sz w:val="26"/>
                <w:szCs w:val="26"/>
              </w:rPr>
            </w:pPr>
            <w:r w:rsidRPr="009F2F86">
              <w:rPr>
                <w:rFonts w:ascii="Times New Roman" w:hAnsi="Times New Roman" w:cs="Times New Roman"/>
                <w:sz w:val="26"/>
                <w:szCs w:val="26"/>
              </w:rPr>
              <w:t>Часть 27.35 предусматривает право Администрации города привлекать на добровольной основе граждан для выполнения работ по уборке, благоустройству, озеленению. Привлечение граждан к выполнению работ по уборке, благоустройству и озеленению территории города осуществляется на основании постановления Администрации города.</w:t>
            </w:r>
          </w:p>
          <w:p w:rsidR="00CD2F6F" w:rsidRPr="009F2F86" w:rsidRDefault="00CD2F6F" w:rsidP="00CD2F6F">
            <w:pPr>
              <w:pStyle w:val="aa"/>
              <w:autoSpaceDE w:val="0"/>
              <w:autoSpaceDN w:val="0"/>
              <w:adjustRightInd w:val="0"/>
              <w:ind w:left="0" w:firstLine="709"/>
              <w:jc w:val="both"/>
              <w:rPr>
                <w:rFonts w:ascii="Times New Roman" w:hAnsi="Times New Roman" w:cs="Times New Roman"/>
                <w:sz w:val="26"/>
                <w:szCs w:val="26"/>
              </w:rPr>
            </w:pPr>
            <w:r w:rsidRPr="009F2F86">
              <w:rPr>
                <w:rFonts w:ascii="Times New Roman" w:hAnsi="Times New Roman" w:cs="Times New Roman"/>
                <w:sz w:val="26"/>
                <w:szCs w:val="26"/>
              </w:rPr>
              <w:t>Возможно уточнить цель включения похожих норм в разных частях документа (общая и специальная части).</w:t>
            </w:r>
          </w:p>
          <w:p w:rsidR="00CD2F6F" w:rsidRPr="009F2F86" w:rsidRDefault="00CD2F6F" w:rsidP="00CD2F6F">
            <w:pPr>
              <w:pStyle w:val="ConsPlusNormal"/>
              <w:ind w:firstLine="709"/>
              <w:jc w:val="both"/>
              <w:rPr>
                <w:rFonts w:ascii="Times New Roman" w:hAnsi="Times New Roman" w:cs="Times New Roman"/>
                <w:sz w:val="26"/>
                <w:szCs w:val="26"/>
              </w:rPr>
            </w:pPr>
          </w:p>
        </w:tc>
        <w:tc>
          <w:tcPr>
            <w:tcW w:w="4390" w:type="dxa"/>
          </w:tcPr>
          <w:p w:rsidR="00831484" w:rsidRPr="009F2F86" w:rsidRDefault="00831484"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CD2F6F" w:rsidRPr="009F2F86">
              <w:rPr>
                <w:rFonts w:ascii="Times New Roman" w:eastAsia="Times New Roman" w:hAnsi="Times New Roman" w:cs="Times New Roman"/>
                <w:b/>
                <w:color w:val="222222"/>
                <w:sz w:val="26"/>
                <w:szCs w:val="26"/>
                <w:lang w:eastAsia="ru-RU"/>
              </w:rPr>
              <w:t>ринимается</w:t>
            </w:r>
            <w:r w:rsidRPr="009F2F86">
              <w:rPr>
                <w:rFonts w:ascii="Times New Roman" w:eastAsia="Times New Roman" w:hAnsi="Times New Roman" w:cs="Times New Roman"/>
                <w:color w:val="222222"/>
                <w:sz w:val="26"/>
                <w:szCs w:val="26"/>
                <w:lang w:eastAsia="ru-RU"/>
              </w:rPr>
              <w:t>.</w:t>
            </w:r>
            <w:r w:rsidR="00CD2F6F" w:rsidRPr="009F2F86">
              <w:rPr>
                <w:rFonts w:ascii="Times New Roman" w:eastAsia="Times New Roman" w:hAnsi="Times New Roman" w:cs="Times New Roman"/>
                <w:color w:val="222222"/>
                <w:sz w:val="26"/>
                <w:szCs w:val="26"/>
                <w:lang w:eastAsia="ru-RU"/>
              </w:rPr>
              <w:t xml:space="preserve"> </w:t>
            </w:r>
          </w:p>
          <w:p w:rsidR="00CD2F6F" w:rsidRPr="009F2F86" w:rsidRDefault="003A676D" w:rsidP="00CD2F6F">
            <w:pPr>
              <w:jc w:val="both"/>
              <w:rPr>
                <w:rFonts w:ascii="Times New Roman" w:eastAsia="Times New Roman" w:hAnsi="Times New Roman" w:cs="Times New Roman"/>
                <w:color w:val="222222"/>
                <w:sz w:val="26"/>
                <w:szCs w:val="26"/>
                <w:lang w:eastAsia="ru-RU"/>
              </w:rPr>
            </w:pPr>
            <w:r>
              <w:rPr>
                <w:rFonts w:ascii="Times New Roman" w:eastAsia="Times New Roman" w:hAnsi="Times New Roman" w:cs="Times New Roman"/>
                <w:color w:val="222222"/>
                <w:sz w:val="26"/>
                <w:szCs w:val="26"/>
                <w:lang w:eastAsia="ru-RU"/>
              </w:rPr>
              <w:t>П</w:t>
            </w:r>
            <w:r w:rsidR="00CD2F6F" w:rsidRPr="009F2F86">
              <w:rPr>
                <w:rFonts w:ascii="Times New Roman" w:eastAsia="Times New Roman" w:hAnsi="Times New Roman" w:cs="Times New Roman"/>
                <w:color w:val="222222"/>
                <w:sz w:val="26"/>
                <w:szCs w:val="26"/>
                <w:lang w:eastAsia="ru-RU"/>
              </w:rPr>
              <w:t>ункт 27.35. подлежит исключению</w:t>
            </w:r>
            <w:r w:rsidR="00E0144C" w:rsidRPr="009F2F86">
              <w:rPr>
                <w:rFonts w:ascii="Times New Roman" w:eastAsia="Times New Roman" w:hAnsi="Times New Roman" w:cs="Times New Roman"/>
                <w:color w:val="222222"/>
                <w:sz w:val="26"/>
                <w:szCs w:val="26"/>
                <w:lang w:eastAsia="ru-RU"/>
              </w:rPr>
              <w:t>.</w:t>
            </w:r>
          </w:p>
        </w:tc>
      </w:tr>
      <w:tr w:rsidR="00CD2F6F" w:rsidRPr="009F2F86" w:rsidTr="00271F1F">
        <w:tc>
          <w:tcPr>
            <w:tcW w:w="567"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53.</w:t>
            </w:r>
          </w:p>
        </w:tc>
        <w:tc>
          <w:tcPr>
            <w:tcW w:w="1732"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CD2F6F" w:rsidRPr="009F2F86" w:rsidRDefault="00CD2F6F" w:rsidP="00CD2F6F">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Действующие Правила благоустройства содержат нормы о содержании животных. Методические рекомендации по разработке правил благоустройства, утвержденные приказом Минстроя от 13.04.2017 № 711пр, также рекомендуют включать в Правила благоустройства положения по содержанию животных, особым требованиям к доступности городской среды. Представленный проект данных положений не содержит.</w:t>
            </w:r>
          </w:p>
        </w:tc>
        <w:tc>
          <w:tcPr>
            <w:tcW w:w="4390" w:type="dxa"/>
          </w:tcPr>
          <w:p w:rsidR="00CD2F6F" w:rsidRPr="009F2F86" w:rsidRDefault="00E0144C" w:rsidP="00796B26">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CD2F6F" w:rsidRPr="009F2F86">
              <w:rPr>
                <w:rFonts w:ascii="Times New Roman" w:eastAsia="Times New Roman" w:hAnsi="Times New Roman" w:cs="Times New Roman"/>
                <w:b/>
                <w:color w:val="222222"/>
                <w:sz w:val="26"/>
                <w:szCs w:val="26"/>
                <w:lang w:eastAsia="ru-RU"/>
              </w:rPr>
              <w:t>ринимается</w:t>
            </w:r>
            <w:r w:rsidRPr="009F2F86">
              <w:rPr>
                <w:rFonts w:ascii="Times New Roman" w:eastAsia="Times New Roman" w:hAnsi="Times New Roman" w:cs="Times New Roman"/>
                <w:b/>
                <w:color w:val="222222"/>
                <w:sz w:val="26"/>
                <w:szCs w:val="26"/>
                <w:lang w:eastAsia="ru-RU"/>
              </w:rPr>
              <w:t>.</w:t>
            </w:r>
          </w:p>
          <w:p w:rsidR="00796B26" w:rsidRPr="009F2F86" w:rsidRDefault="00796B26" w:rsidP="00796B2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Правила благоустройства будут дополнены нормами о содержании животных в редакции действующих в настоящее время Правил благоустройства</w:t>
            </w:r>
            <w:r w:rsidR="00E0144C" w:rsidRPr="009F2F86">
              <w:rPr>
                <w:rFonts w:ascii="Times New Roman" w:eastAsia="Times New Roman" w:hAnsi="Times New Roman" w:cs="Times New Roman"/>
                <w:color w:val="222222"/>
                <w:sz w:val="26"/>
                <w:szCs w:val="26"/>
                <w:lang w:eastAsia="ru-RU"/>
              </w:rPr>
              <w:t>.</w:t>
            </w:r>
          </w:p>
        </w:tc>
      </w:tr>
      <w:tr w:rsidR="00CD2F6F" w:rsidRPr="009F2F86" w:rsidTr="00271F1F">
        <w:tc>
          <w:tcPr>
            <w:tcW w:w="567"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54.</w:t>
            </w:r>
          </w:p>
        </w:tc>
        <w:tc>
          <w:tcPr>
            <w:tcW w:w="1732"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CD2F6F" w:rsidRPr="009F2F86" w:rsidRDefault="00CD2F6F" w:rsidP="00CD2F6F">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Обращаем внимание, что в действующей редакции п. 27.68 главы 27 не были учтены замечания к раннее представленному на публичные слушания 26.06.2017 проекту решения «О внесении изменений в Правила благоустройства территории города Сургута», в части уточнения   требований, предъявляемых к специально подготовленным объектам для размещения снежных масс.</w:t>
            </w:r>
          </w:p>
        </w:tc>
        <w:tc>
          <w:tcPr>
            <w:tcW w:w="4390" w:type="dxa"/>
          </w:tcPr>
          <w:p w:rsidR="00CD2F6F" w:rsidRPr="009F2F86" w:rsidRDefault="00487672" w:rsidP="00CD2F6F">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CD2F6F" w:rsidRPr="009F2F86">
              <w:rPr>
                <w:rFonts w:ascii="Times New Roman" w:eastAsia="Times New Roman" w:hAnsi="Times New Roman" w:cs="Times New Roman"/>
                <w:b/>
                <w:color w:val="222222"/>
                <w:sz w:val="26"/>
                <w:szCs w:val="26"/>
                <w:lang w:eastAsia="ru-RU"/>
              </w:rPr>
              <w:t>ринимается</w:t>
            </w:r>
            <w:r w:rsidRPr="009F2F86">
              <w:rPr>
                <w:rFonts w:ascii="Times New Roman" w:eastAsia="Times New Roman" w:hAnsi="Times New Roman" w:cs="Times New Roman"/>
                <w:b/>
                <w:color w:val="222222"/>
                <w:sz w:val="26"/>
                <w:szCs w:val="26"/>
                <w:lang w:eastAsia="ru-RU"/>
              </w:rPr>
              <w:t>.</w:t>
            </w:r>
          </w:p>
          <w:p w:rsidR="00796B26" w:rsidRPr="009F2F86" w:rsidRDefault="00796B26"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Правила благоустройства будут дополнены требованиями, предъявляемыми к специально подготовленным объектам для размещения снежных масс</w:t>
            </w:r>
            <w:r w:rsidR="00B82051">
              <w:rPr>
                <w:rFonts w:ascii="Times New Roman" w:eastAsia="Times New Roman" w:hAnsi="Times New Roman" w:cs="Times New Roman"/>
                <w:color w:val="222222"/>
                <w:sz w:val="26"/>
                <w:szCs w:val="26"/>
                <w:lang w:eastAsia="ru-RU"/>
              </w:rPr>
              <w:t>.</w:t>
            </w:r>
          </w:p>
        </w:tc>
      </w:tr>
      <w:tr w:rsidR="00CD2F6F" w:rsidRPr="009F2F86" w:rsidTr="00271F1F">
        <w:tc>
          <w:tcPr>
            <w:tcW w:w="567"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55.</w:t>
            </w:r>
          </w:p>
        </w:tc>
        <w:tc>
          <w:tcPr>
            <w:tcW w:w="1732"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CD2F6F" w:rsidRPr="00764133" w:rsidRDefault="00CD2F6F" w:rsidP="00CD2F6F">
            <w:pPr>
              <w:pStyle w:val="ConsPlusNormal"/>
              <w:ind w:firstLine="709"/>
              <w:jc w:val="both"/>
              <w:rPr>
                <w:rFonts w:ascii="Times New Roman" w:hAnsi="Times New Roman" w:cs="Times New Roman"/>
                <w:sz w:val="26"/>
                <w:szCs w:val="26"/>
              </w:rPr>
            </w:pPr>
            <w:r w:rsidRPr="00764133">
              <w:rPr>
                <w:rFonts w:ascii="Times New Roman" w:hAnsi="Times New Roman" w:cs="Times New Roman"/>
                <w:sz w:val="26"/>
                <w:szCs w:val="26"/>
              </w:rPr>
              <w:t>В пункте 30.7 исключить слова «без получения соответствующего разрешения уполномоченного структурного подразделения Администрации города». Пункт 30.18 содержит нормы, аналогичные нормам пункта 30.7. Предлагаем уточнить редакцию пункта 30.18 или исключить</w:t>
            </w:r>
            <w:r w:rsidR="003007A0" w:rsidRPr="00764133">
              <w:rPr>
                <w:rFonts w:ascii="Times New Roman" w:hAnsi="Times New Roman" w:cs="Times New Roman"/>
                <w:sz w:val="26"/>
                <w:szCs w:val="26"/>
              </w:rPr>
              <w:t>.</w:t>
            </w:r>
          </w:p>
        </w:tc>
        <w:tc>
          <w:tcPr>
            <w:tcW w:w="4390" w:type="dxa"/>
          </w:tcPr>
          <w:p w:rsidR="00CD2F6F" w:rsidRPr="003007A0" w:rsidRDefault="00254605" w:rsidP="00CD2F6F">
            <w:pPr>
              <w:jc w:val="both"/>
              <w:rPr>
                <w:rFonts w:ascii="Times New Roman" w:eastAsia="Times New Roman" w:hAnsi="Times New Roman" w:cs="Times New Roman"/>
                <w:b/>
                <w:sz w:val="26"/>
                <w:szCs w:val="26"/>
                <w:lang w:eastAsia="ru-RU"/>
              </w:rPr>
            </w:pPr>
            <w:r w:rsidRPr="003007A0">
              <w:rPr>
                <w:rFonts w:ascii="Times New Roman" w:eastAsia="Times New Roman" w:hAnsi="Times New Roman" w:cs="Times New Roman"/>
                <w:b/>
                <w:sz w:val="26"/>
                <w:szCs w:val="26"/>
                <w:lang w:eastAsia="ru-RU"/>
              </w:rPr>
              <w:t>Принимае</w:t>
            </w:r>
            <w:r w:rsidR="00CD2F6F" w:rsidRPr="003007A0">
              <w:rPr>
                <w:rFonts w:ascii="Times New Roman" w:eastAsia="Times New Roman" w:hAnsi="Times New Roman" w:cs="Times New Roman"/>
                <w:b/>
                <w:sz w:val="26"/>
                <w:szCs w:val="26"/>
                <w:lang w:eastAsia="ru-RU"/>
              </w:rPr>
              <w:t>тся</w:t>
            </w:r>
            <w:r w:rsidR="00575694" w:rsidRPr="003007A0">
              <w:rPr>
                <w:rFonts w:ascii="Times New Roman" w:eastAsia="Times New Roman" w:hAnsi="Times New Roman" w:cs="Times New Roman"/>
                <w:b/>
                <w:sz w:val="26"/>
                <w:szCs w:val="26"/>
                <w:lang w:eastAsia="ru-RU"/>
              </w:rPr>
              <w:t xml:space="preserve"> </w:t>
            </w:r>
          </w:p>
          <w:p w:rsidR="00796B26" w:rsidRPr="009F2F86" w:rsidRDefault="003007A0" w:rsidP="00CD2F6F">
            <w:pPr>
              <w:jc w:val="both"/>
              <w:rPr>
                <w:rFonts w:ascii="Times New Roman" w:eastAsia="Times New Roman" w:hAnsi="Times New Roman" w:cs="Times New Roman"/>
                <w:color w:val="222222"/>
                <w:sz w:val="26"/>
                <w:szCs w:val="26"/>
                <w:lang w:eastAsia="ru-RU"/>
              </w:rPr>
            </w:pPr>
            <w:r>
              <w:rPr>
                <w:rFonts w:ascii="Times New Roman" w:eastAsia="Times New Roman" w:hAnsi="Times New Roman" w:cs="Times New Roman"/>
                <w:sz w:val="26"/>
                <w:szCs w:val="26"/>
                <w:lang w:eastAsia="ru-RU"/>
              </w:rPr>
              <w:t>Пункт 30.7</w:t>
            </w:r>
            <w:r w:rsidR="00796B26" w:rsidRPr="003007A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 </w:t>
            </w:r>
            <w:r w:rsidR="00796B26" w:rsidRPr="003007A0">
              <w:rPr>
                <w:rFonts w:ascii="Times New Roman" w:eastAsia="Times New Roman" w:hAnsi="Times New Roman" w:cs="Times New Roman"/>
                <w:sz w:val="26"/>
                <w:szCs w:val="26"/>
                <w:lang w:eastAsia="ru-RU"/>
              </w:rPr>
              <w:t xml:space="preserve"> исключить.</w:t>
            </w:r>
          </w:p>
        </w:tc>
      </w:tr>
      <w:tr w:rsidR="00CD2F6F" w:rsidRPr="009F2F86" w:rsidTr="00271F1F">
        <w:tc>
          <w:tcPr>
            <w:tcW w:w="567"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56. </w:t>
            </w:r>
          </w:p>
        </w:tc>
        <w:tc>
          <w:tcPr>
            <w:tcW w:w="1732"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CD2F6F" w:rsidRPr="009F2F86" w:rsidRDefault="00CD2F6F" w:rsidP="00CD2F6F">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Пункт 30.8. исключить.</w:t>
            </w:r>
          </w:p>
        </w:tc>
        <w:tc>
          <w:tcPr>
            <w:tcW w:w="4390" w:type="dxa"/>
          </w:tcPr>
          <w:p w:rsidR="00CD2F6F" w:rsidRPr="009F2F86" w:rsidRDefault="00E46976" w:rsidP="00796B26">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О</w:t>
            </w:r>
            <w:r w:rsidR="00CD2F6F" w:rsidRPr="009F2F86">
              <w:rPr>
                <w:rFonts w:ascii="Times New Roman" w:eastAsia="Times New Roman" w:hAnsi="Times New Roman" w:cs="Times New Roman"/>
                <w:b/>
                <w:color w:val="222222"/>
                <w:sz w:val="26"/>
                <w:szCs w:val="26"/>
                <w:lang w:eastAsia="ru-RU"/>
              </w:rPr>
              <w:t>ткл</w:t>
            </w:r>
            <w:r w:rsidR="00796B26" w:rsidRPr="009F2F86">
              <w:rPr>
                <w:rFonts w:ascii="Times New Roman" w:eastAsia="Times New Roman" w:hAnsi="Times New Roman" w:cs="Times New Roman"/>
                <w:b/>
                <w:color w:val="222222"/>
                <w:sz w:val="26"/>
                <w:szCs w:val="26"/>
                <w:lang w:eastAsia="ru-RU"/>
              </w:rPr>
              <w:t>оняется</w:t>
            </w:r>
            <w:r w:rsidRPr="009F2F86">
              <w:rPr>
                <w:rFonts w:ascii="Times New Roman" w:eastAsia="Times New Roman" w:hAnsi="Times New Roman" w:cs="Times New Roman"/>
                <w:b/>
                <w:color w:val="222222"/>
                <w:sz w:val="26"/>
                <w:szCs w:val="26"/>
                <w:lang w:eastAsia="ru-RU"/>
              </w:rPr>
              <w:t>.</w:t>
            </w:r>
          </w:p>
          <w:p w:rsidR="00796B26" w:rsidRPr="009F2F86" w:rsidRDefault="00796B26" w:rsidP="00796B26">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Не противоречит действующему законодательству</w:t>
            </w:r>
            <w:r w:rsidR="00AF69F5">
              <w:rPr>
                <w:rFonts w:ascii="Times New Roman" w:eastAsia="Times New Roman" w:hAnsi="Times New Roman" w:cs="Times New Roman"/>
                <w:color w:val="222222"/>
                <w:sz w:val="26"/>
                <w:szCs w:val="26"/>
                <w:lang w:eastAsia="ru-RU"/>
              </w:rPr>
              <w:t>.</w:t>
            </w:r>
          </w:p>
        </w:tc>
      </w:tr>
      <w:tr w:rsidR="00CD2F6F" w:rsidRPr="009F2F86" w:rsidTr="00271F1F">
        <w:tc>
          <w:tcPr>
            <w:tcW w:w="567"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57.</w:t>
            </w:r>
          </w:p>
        </w:tc>
        <w:tc>
          <w:tcPr>
            <w:tcW w:w="1732"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CD2F6F" w:rsidRPr="009F2F86" w:rsidRDefault="00CD2F6F" w:rsidP="00CD2F6F">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В тексте проекта содержится специализированная терминология, которая не отражена в глоссарии, например, берма, контрбанкет, солитеры и другие. Учитывая, что речь идет не о специализированном документе, а о муниципальном нормативно-правовом акте, предлагаем все значение всех специальных терминов разъяснить.</w:t>
            </w:r>
          </w:p>
        </w:tc>
        <w:tc>
          <w:tcPr>
            <w:tcW w:w="4390" w:type="dxa"/>
          </w:tcPr>
          <w:p w:rsidR="00CD2F6F" w:rsidRPr="009F2F86" w:rsidRDefault="00E46976" w:rsidP="00CD2F6F">
            <w:pPr>
              <w:jc w:val="both"/>
              <w:rPr>
                <w:rFonts w:ascii="Times New Roman" w:eastAsia="Times New Roman" w:hAnsi="Times New Roman" w:cs="Times New Roman"/>
                <w:color w:val="222222"/>
                <w:sz w:val="26"/>
                <w:szCs w:val="26"/>
                <w:lang w:eastAsia="ru-RU"/>
              </w:rPr>
            </w:pPr>
            <w:r w:rsidRPr="0001360A">
              <w:rPr>
                <w:rFonts w:ascii="Times New Roman" w:eastAsia="Times New Roman" w:hAnsi="Times New Roman" w:cs="Times New Roman"/>
                <w:b/>
                <w:color w:val="222222"/>
                <w:sz w:val="26"/>
                <w:szCs w:val="26"/>
                <w:lang w:eastAsia="ru-RU"/>
              </w:rPr>
              <w:t>П</w:t>
            </w:r>
            <w:r w:rsidR="00CD2F6F" w:rsidRPr="0001360A">
              <w:rPr>
                <w:rFonts w:ascii="Times New Roman" w:eastAsia="Times New Roman" w:hAnsi="Times New Roman" w:cs="Times New Roman"/>
                <w:b/>
                <w:color w:val="222222"/>
                <w:sz w:val="26"/>
                <w:szCs w:val="26"/>
                <w:lang w:eastAsia="ru-RU"/>
              </w:rPr>
              <w:t>ринимается</w:t>
            </w:r>
            <w:r w:rsidRPr="009F2F86">
              <w:rPr>
                <w:rFonts w:ascii="Times New Roman" w:eastAsia="Times New Roman" w:hAnsi="Times New Roman" w:cs="Times New Roman"/>
                <w:color w:val="222222"/>
                <w:sz w:val="26"/>
                <w:szCs w:val="26"/>
                <w:lang w:eastAsia="ru-RU"/>
              </w:rPr>
              <w:t>.</w:t>
            </w:r>
          </w:p>
          <w:p w:rsidR="00796B26" w:rsidRPr="009F2F86" w:rsidRDefault="00796B26"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Глоссарий будет дополнен соответствующими понятиями</w:t>
            </w:r>
            <w:r w:rsidR="00CD2598" w:rsidRPr="009F2F86">
              <w:rPr>
                <w:rFonts w:ascii="Times New Roman" w:eastAsia="Times New Roman" w:hAnsi="Times New Roman" w:cs="Times New Roman"/>
                <w:color w:val="222222"/>
                <w:sz w:val="26"/>
                <w:szCs w:val="26"/>
                <w:lang w:eastAsia="ru-RU"/>
              </w:rPr>
              <w:t>.</w:t>
            </w:r>
          </w:p>
        </w:tc>
      </w:tr>
      <w:tr w:rsidR="00CD2F6F" w:rsidRPr="009F2F86" w:rsidTr="00271F1F">
        <w:tc>
          <w:tcPr>
            <w:tcW w:w="567"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58.</w:t>
            </w:r>
          </w:p>
        </w:tc>
        <w:tc>
          <w:tcPr>
            <w:tcW w:w="1732"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CD2F6F" w:rsidRPr="009F2F86" w:rsidRDefault="00CD2F6F" w:rsidP="00CD2F6F">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CD2F6F" w:rsidRPr="009F2F86" w:rsidRDefault="00CD2F6F" w:rsidP="00575694">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В пункте 1.1. </w:t>
            </w:r>
            <w:r w:rsidRPr="009F2F86">
              <w:rPr>
                <w:rFonts w:ascii="Times New Roman" w:hAnsi="Times New Roman" w:cs="Times New Roman"/>
                <w:sz w:val="26"/>
                <w:szCs w:val="26"/>
                <w:shd w:val="clear" w:color="auto" w:fill="FFFFFF"/>
              </w:rPr>
              <w:t>Порядка размещения и содержания информационных конструкций на территории муниципального образования городской округ город Сургут исключить слова «</w:t>
            </w:r>
            <w:r w:rsidRPr="009F2F86">
              <w:rPr>
                <w:rFonts w:ascii="Times New Roman" w:hAnsi="Times New Roman" w:cs="Times New Roman"/>
                <w:spacing w:val="-6"/>
                <w:sz w:val="26"/>
                <w:szCs w:val="26"/>
                <w:shd w:val="clear" w:color="auto" w:fill="FFFFFF"/>
              </w:rPr>
              <w:t>Неотъемлемой составной частью настоящего порядка является графическое</w:t>
            </w:r>
            <w:r w:rsidRPr="009F2F86">
              <w:rPr>
                <w:rFonts w:ascii="Times New Roman" w:hAnsi="Times New Roman" w:cs="Times New Roman"/>
                <w:sz w:val="26"/>
                <w:szCs w:val="26"/>
                <w:shd w:val="clear" w:color="auto" w:fill="FFFFFF"/>
              </w:rPr>
              <w:t xml:space="preserve"> приложение к настоящему порядку». В пункте </w:t>
            </w:r>
            <w:r w:rsidRPr="009F2F86">
              <w:rPr>
                <w:rFonts w:ascii="Times New Roman" w:hAnsi="Times New Roman" w:cs="Times New Roman"/>
                <w:sz w:val="26"/>
                <w:szCs w:val="26"/>
              </w:rPr>
              <w:t xml:space="preserve">1.2. - </w:t>
            </w:r>
            <w:r w:rsidRPr="009F2F86">
              <w:rPr>
                <w:rFonts w:ascii="Times New Roman" w:hAnsi="Times New Roman" w:cs="Times New Roman"/>
                <w:sz w:val="26"/>
                <w:szCs w:val="26"/>
                <w:shd w:val="clear" w:color="auto" w:fill="FFFFFF"/>
              </w:rPr>
              <w:t>исключить слова «Настоящий порядок вступает в силу с момента опубликования».</w:t>
            </w:r>
          </w:p>
        </w:tc>
        <w:tc>
          <w:tcPr>
            <w:tcW w:w="4390" w:type="dxa"/>
          </w:tcPr>
          <w:p w:rsidR="00CD2F6F" w:rsidRPr="009F2F86" w:rsidRDefault="00CD2598" w:rsidP="00CD2F6F">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Принимае</w:t>
            </w:r>
            <w:r w:rsidR="00CD2F6F" w:rsidRPr="009F2F86">
              <w:rPr>
                <w:rFonts w:ascii="Times New Roman" w:eastAsia="Times New Roman" w:hAnsi="Times New Roman" w:cs="Times New Roman"/>
                <w:b/>
                <w:color w:val="222222"/>
                <w:sz w:val="26"/>
                <w:szCs w:val="26"/>
                <w:lang w:eastAsia="ru-RU"/>
              </w:rPr>
              <w:t>тся</w:t>
            </w:r>
            <w:r w:rsidRPr="009F2F86">
              <w:rPr>
                <w:rFonts w:ascii="Times New Roman" w:eastAsia="Times New Roman" w:hAnsi="Times New Roman" w:cs="Times New Roman"/>
                <w:b/>
                <w:color w:val="222222"/>
                <w:sz w:val="26"/>
                <w:szCs w:val="26"/>
                <w:lang w:eastAsia="ru-RU"/>
              </w:rPr>
              <w:t>.</w:t>
            </w:r>
          </w:p>
        </w:tc>
      </w:tr>
      <w:tr w:rsidR="00AB5A79" w:rsidRPr="009F2F86" w:rsidTr="00271F1F">
        <w:tc>
          <w:tcPr>
            <w:tcW w:w="567" w:type="dxa"/>
          </w:tcPr>
          <w:p w:rsidR="00AB5A79" w:rsidRPr="009F2F86" w:rsidRDefault="00AB5A79"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59.</w:t>
            </w:r>
          </w:p>
        </w:tc>
        <w:tc>
          <w:tcPr>
            <w:tcW w:w="1732" w:type="dxa"/>
          </w:tcPr>
          <w:p w:rsidR="00AB5A79" w:rsidRPr="009F2F86" w:rsidRDefault="00AB5A79"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AB5A79" w:rsidRPr="009F2F86" w:rsidRDefault="00AB5A79"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AB5A79" w:rsidRPr="009F2F86" w:rsidRDefault="00AB5A79" w:rsidP="00AB5A79">
            <w:pPr>
              <w:pStyle w:val="ConsPlusNormal"/>
              <w:ind w:firstLine="709"/>
              <w:jc w:val="both"/>
              <w:rPr>
                <w:rFonts w:ascii="Times New Roman" w:hAnsi="Times New Roman" w:cs="Times New Roman"/>
                <w:sz w:val="26"/>
                <w:szCs w:val="26"/>
              </w:rPr>
            </w:pPr>
            <w:r w:rsidRPr="009F2F86">
              <w:rPr>
                <w:rFonts w:ascii="Times New Roman" w:hAnsi="Times New Roman" w:cs="Times New Roman"/>
                <w:sz w:val="26"/>
                <w:szCs w:val="26"/>
                <w:shd w:val="clear" w:color="auto" w:fill="FFFFFF"/>
              </w:rPr>
              <w:t>Предлагаем требования к проекту информационных конструкций и порядок его согласования исключить из проекта решения Думы города и отразить в правовом акте Администрации города.</w:t>
            </w:r>
          </w:p>
        </w:tc>
        <w:tc>
          <w:tcPr>
            <w:tcW w:w="4390" w:type="dxa"/>
          </w:tcPr>
          <w:p w:rsidR="00AB5A79" w:rsidRPr="009F2F86" w:rsidRDefault="00952EA1" w:rsidP="00AB5A79">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Н</w:t>
            </w:r>
            <w:r w:rsidR="00796B26" w:rsidRPr="009F2F86">
              <w:rPr>
                <w:rFonts w:ascii="Times New Roman" w:eastAsia="Times New Roman" w:hAnsi="Times New Roman" w:cs="Times New Roman"/>
                <w:b/>
                <w:color w:val="222222"/>
                <w:sz w:val="26"/>
                <w:szCs w:val="26"/>
                <w:lang w:eastAsia="ru-RU"/>
              </w:rPr>
              <w:t>е</w:t>
            </w:r>
            <w:r w:rsidR="00AB5A79" w:rsidRPr="009F2F86">
              <w:rPr>
                <w:rFonts w:ascii="Times New Roman" w:eastAsia="Times New Roman" w:hAnsi="Times New Roman" w:cs="Times New Roman"/>
                <w:b/>
                <w:color w:val="222222"/>
                <w:sz w:val="26"/>
                <w:szCs w:val="26"/>
                <w:lang w:eastAsia="ru-RU"/>
              </w:rPr>
              <w:t xml:space="preserve"> принимается</w:t>
            </w:r>
            <w:r w:rsidRPr="009F2F86">
              <w:rPr>
                <w:rFonts w:ascii="Times New Roman" w:eastAsia="Times New Roman" w:hAnsi="Times New Roman" w:cs="Times New Roman"/>
                <w:b/>
                <w:color w:val="222222"/>
                <w:sz w:val="26"/>
                <w:szCs w:val="26"/>
                <w:lang w:eastAsia="ru-RU"/>
              </w:rPr>
              <w:t>.</w:t>
            </w:r>
          </w:p>
          <w:p w:rsidR="00796B26" w:rsidRPr="009F2F86" w:rsidRDefault="00796B26"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В случае исключения его из Правил благоустройства у Администрации города будет отсутствовать возможность привлечения нарушителей к административной ответственности</w:t>
            </w:r>
            <w:r w:rsidR="00A13714">
              <w:rPr>
                <w:rFonts w:ascii="Times New Roman" w:eastAsia="Times New Roman" w:hAnsi="Times New Roman" w:cs="Times New Roman"/>
                <w:color w:val="222222"/>
                <w:sz w:val="26"/>
                <w:szCs w:val="26"/>
                <w:lang w:eastAsia="ru-RU"/>
              </w:rPr>
              <w:t>.</w:t>
            </w:r>
          </w:p>
        </w:tc>
      </w:tr>
      <w:tr w:rsidR="00AB5A79" w:rsidRPr="009F2F86" w:rsidTr="00271F1F">
        <w:tc>
          <w:tcPr>
            <w:tcW w:w="567" w:type="dxa"/>
          </w:tcPr>
          <w:p w:rsidR="00AB5A79" w:rsidRPr="009F2F86" w:rsidRDefault="00AB5A79"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60.</w:t>
            </w:r>
          </w:p>
        </w:tc>
        <w:tc>
          <w:tcPr>
            <w:tcW w:w="1732" w:type="dxa"/>
          </w:tcPr>
          <w:p w:rsidR="00AB5A79" w:rsidRPr="009F2F86" w:rsidRDefault="00AB5A79"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AB5A79" w:rsidRPr="009F2F86" w:rsidRDefault="00AB5A79"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Дума города</w:t>
            </w:r>
          </w:p>
        </w:tc>
        <w:tc>
          <w:tcPr>
            <w:tcW w:w="5372" w:type="dxa"/>
          </w:tcPr>
          <w:p w:rsidR="00AB5A79" w:rsidRPr="009F2F86" w:rsidRDefault="00AB5A79" w:rsidP="00AB5A79">
            <w:pPr>
              <w:ind w:firstLine="709"/>
              <w:jc w:val="both"/>
              <w:rPr>
                <w:rFonts w:ascii="Times New Roman" w:hAnsi="Times New Roman" w:cs="Times New Roman"/>
                <w:sz w:val="26"/>
                <w:szCs w:val="26"/>
              </w:rPr>
            </w:pPr>
            <w:r w:rsidRPr="009F2F86">
              <w:rPr>
                <w:rFonts w:ascii="Times New Roman" w:hAnsi="Times New Roman" w:cs="Times New Roman"/>
                <w:sz w:val="26"/>
                <w:szCs w:val="26"/>
              </w:rPr>
              <w:t>Администрацией города предлагается в глоссарии (основные термины и определения) проекта решения правил благоустройства изложить определения благоустройства территории в следующей редакции: благоустройство территории - комплекс мероприятий по инженерной подготовке к озеленению, устройству покрытий, освещению, размещению малых архитектурных форм и объектов монументального искусства, направленных на улучшение функционального, санитарного, экологического и эстетического состояния участка. Поскольку данное определение соответствует методическим рекомендациям по разработке норм и правил       по благоустройству территории муниципальных образований от 27.12.2011, которые утратили силу, необходимо привести данное определение в соответствие с Федеральным законом 131-ФЗ от 06.10.2003 «Об общих принципах организации местного самоуправления в Российской Федерации», и изложить определение в следующем виде: благоустройство территории поселения – комплекс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AB5A79" w:rsidRPr="009F2F86" w:rsidRDefault="00AB5A79" w:rsidP="00AB5A79">
            <w:pPr>
              <w:pStyle w:val="ConsPlusNormal"/>
              <w:ind w:firstLine="709"/>
              <w:jc w:val="both"/>
              <w:rPr>
                <w:rFonts w:ascii="Times New Roman" w:hAnsi="Times New Roman" w:cs="Times New Roman"/>
                <w:sz w:val="26"/>
                <w:szCs w:val="26"/>
              </w:rPr>
            </w:pPr>
          </w:p>
        </w:tc>
        <w:tc>
          <w:tcPr>
            <w:tcW w:w="4390" w:type="dxa"/>
          </w:tcPr>
          <w:p w:rsidR="00AF0558" w:rsidRPr="009F2F86" w:rsidRDefault="00AF0558"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b/>
                <w:color w:val="222222"/>
                <w:sz w:val="26"/>
                <w:szCs w:val="26"/>
                <w:lang w:eastAsia="ru-RU"/>
              </w:rPr>
              <w:t>П</w:t>
            </w:r>
            <w:r w:rsidR="00AB5A79" w:rsidRPr="009F2F86">
              <w:rPr>
                <w:rFonts w:ascii="Times New Roman" w:eastAsia="Times New Roman" w:hAnsi="Times New Roman" w:cs="Times New Roman"/>
                <w:b/>
                <w:color w:val="222222"/>
                <w:sz w:val="26"/>
                <w:szCs w:val="26"/>
                <w:lang w:eastAsia="ru-RU"/>
              </w:rPr>
              <w:t>ринимается</w:t>
            </w:r>
            <w:r w:rsidR="00D763C2">
              <w:rPr>
                <w:rFonts w:ascii="Times New Roman" w:eastAsia="Times New Roman" w:hAnsi="Times New Roman" w:cs="Times New Roman"/>
                <w:color w:val="222222"/>
                <w:sz w:val="26"/>
                <w:szCs w:val="26"/>
                <w:lang w:eastAsia="ru-RU"/>
              </w:rPr>
              <w:t>.</w:t>
            </w:r>
          </w:p>
          <w:p w:rsidR="00AB5A79" w:rsidRPr="009F2F86" w:rsidRDefault="00AB5A79" w:rsidP="00AF0558">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 </w:t>
            </w:r>
            <w:r w:rsidR="00AF0558" w:rsidRPr="009F2F86">
              <w:rPr>
                <w:rFonts w:ascii="Times New Roman" w:eastAsia="Times New Roman" w:hAnsi="Times New Roman" w:cs="Times New Roman"/>
                <w:color w:val="222222"/>
                <w:sz w:val="26"/>
                <w:szCs w:val="26"/>
                <w:lang w:eastAsia="ru-RU"/>
              </w:rPr>
              <w:t>В</w:t>
            </w:r>
            <w:r w:rsidRPr="009F2F86">
              <w:rPr>
                <w:rFonts w:ascii="Times New Roman" w:eastAsia="Times New Roman" w:hAnsi="Times New Roman" w:cs="Times New Roman"/>
                <w:color w:val="222222"/>
                <w:sz w:val="26"/>
                <w:szCs w:val="26"/>
                <w:lang w:eastAsia="ru-RU"/>
              </w:rPr>
              <w:t xml:space="preserve"> глоссарии термин «благоустройство территории» изменить и изложить в следующей редакции: «благоустройство территории городского округа - комплекс предусмотренных правилами благоустройства территории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r w:rsidR="00D763C2">
              <w:rPr>
                <w:rFonts w:ascii="Times New Roman" w:eastAsia="Times New Roman" w:hAnsi="Times New Roman" w:cs="Times New Roman"/>
                <w:color w:val="222222"/>
                <w:sz w:val="26"/>
                <w:szCs w:val="26"/>
                <w:lang w:eastAsia="ru-RU"/>
              </w:rPr>
              <w:t>».</w:t>
            </w:r>
          </w:p>
        </w:tc>
      </w:tr>
      <w:tr w:rsidR="00801B12" w:rsidRPr="009F2F86" w:rsidTr="00271F1F">
        <w:tc>
          <w:tcPr>
            <w:tcW w:w="567" w:type="dxa"/>
          </w:tcPr>
          <w:p w:rsidR="00801B12" w:rsidRPr="009F2F86" w:rsidRDefault="00801B12"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61.</w:t>
            </w:r>
          </w:p>
        </w:tc>
        <w:tc>
          <w:tcPr>
            <w:tcW w:w="1732" w:type="dxa"/>
          </w:tcPr>
          <w:p w:rsidR="00801B12" w:rsidRPr="009F2F86" w:rsidRDefault="00801B12"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801B12" w:rsidRPr="009F2F86" w:rsidRDefault="00801B12"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Депутат Думы города </w:t>
            </w:r>
            <w:proofErr w:type="spellStart"/>
            <w:r w:rsidRPr="009F2F86">
              <w:rPr>
                <w:rFonts w:ascii="Times New Roman" w:eastAsia="Times New Roman" w:hAnsi="Times New Roman" w:cs="Times New Roman"/>
                <w:color w:val="222222"/>
                <w:sz w:val="26"/>
                <w:szCs w:val="26"/>
                <w:lang w:eastAsia="ru-RU"/>
              </w:rPr>
              <w:t>Пахотин</w:t>
            </w:r>
            <w:proofErr w:type="spellEnd"/>
            <w:r w:rsidRPr="009F2F86">
              <w:rPr>
                <w:rFonts w:ascii="Times New Roman" w:eastAsia="Times New Roman" w:hAnsi="Times New Roman" w:cs="Times New Roman"/>
                <w:color w:val="222222"/>
                <w:sz w:val="26"/>
                <w:szCs w:val="26"/>
                <w:lang w:eastAsia="ru-RU"/>
              </w:rPr>
              <w:t xml:space="preserve"> Д.С.</w:t>
            </w:r>
          </w:p>
        </w:tc>
        <w:tc>
          <w:tcPr>
            <w:tcW w:w="5372" w:type="dxa"/>
          </w:tcPr>
          <w:p w:rsidR="00801B12" w:rsidRDefault="00801B12" w:rsidP="00CD5184">
            <w:pPr>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Учесть в Правилах благоустройства нормы, предусмотренные </w:t>
            </w:r>
            <w:r w:rsidR="003232E0" w:rsidRPr="009F2F86">
              <w:rPr>
                <w:rFonts w:ascii="Times New Roman" w:hAnsi="Times New Roman" w:cs="Times New Roman"/>
                <w:sz w:val="26"/>
                <w:szCs w:val="26"/>
              </w:rPr>
              <w:t xml:space="preserve">п. 2 ч. 9.2.6 ст. 9.2. </w:t>
            </w:r>
            <w:r w:rsidRPr="009F2F86">
              <w:rPr>
                <w:rFonts w:ascii="Times New Roman" w:hAnsi="Times New Roman" w:cs="Times New Roman"/>
                <w:sz w:val="26"/>
                <w:szCs w:val="26"/>
              </w:rPr>
              <w:t>действующей редакцией Правил</w:t>
            </w:r>
            <w:r w:rsidR="003232E0" w:rsidRPr="009F2F86">
              <w:rPr>
                <w:rFonts w:ascii="Times New Roman" w:hAnsi="Times New Roman" w:cs="Times New Roman"/>
                <w:sz w:val="26"/>
                <w:szCs w:val="26"/>
              </w:rPr>
              <w:t xml:space="preserve"> благоустройства, а также учесть нормы следующего содержания: «Решение о закрытии мусоропровода в многоквартирном жилом доме и организации специально отведенной открытой площадки для сбора мусора должно быть принято собственниками на общем собрании собственников помещений в многоквартирном доме с соблюдением требований статей 45-48 Жилищного кодекса Российской Федерации. Работы по оборудованию специально отведенной открытой площадки для сбора мусора должны быть проведены с соблюдением действующего законодательства Российской Федерации и муниципальных правовых актов за счет собственников помещений многоквартирного жилого дома».</w:t>
            </w:r>
            <w:r w:rsidRPr="009F2F86">
              <w:rPr>
                <w:rFonts w:ascii="Times New Roman" w:hAnsi="Times New Roman" w:cs="Times New Roman"/>
                <w:sz w:val="26"/>
                <w:szCs w:val="26"/>
              </w:rPr>
              <w:t xml:space="preserve"> </w:t>
            </w:r>
          </w:p>
          <w:p w:rsidR="0061152F" w:rsidRPr="009F2F86" w:rsidRDefault="0061152F" w:rsidP="00CD5184">
            <w:pPr>
              <w:ind w:firstLine="709"/>
              <w:jc w:val="both"/>
              <w:rPr>
                <w:rFonts w:ascii="Times New Roman" w:hAnsi="Times New Roman" w:cs="Times New Roman"/>
                <w:sz w:val="26"/>
                <w:szCs w:val="26"/>
              </w:rPr>
            </w:pPr>
            <w:r>
              <w:rPr>
                <w:rFonts w:ascii="Times New Roman" w:hAnsi="Times New Roman" w:cs="Times New Roman"/>
                <w:sz w:val="26"/>
                <w:szCs w:val="26"/>
              </w:rPr>
              <w:t>В</w:t>
            </w:r>
            <w:r w:rsidRPr="004C411A">
              <w:rPr>
                <w:rFonts w:ascii="Times New Roman" w:hAnsi="Times New Roman" w:cs="Times New Roman"/>
                <w:sz w:val="26"/>
                <w:szCs w:val="26"/>
              </w:rPr>
              <w:t xml:space="preserve"> случае принятия</w:t>
            </w:r>
            <w:r>
              <w:rPr>
                <w:rFonts w:ascii="Times New Roman" w:hAnsi="Times New Roman" w:cs="Times New Roman"/>
                <w:sz w:val="26"/>
                <w:szCs w:val="26"/>
              </w:rPr>
              <w:t xml:space="preserve"> собственниками решения о </w:t>
            </w:r>
            <w:r w:rsidRPr="004C411A">
              <w:rPr>
                <w:rFonts w:ascii="Times New Roman" w:hAnsi="Times New Roman" w:cs="Times New Roman"/>
                <w:sz w:val="26"/>
                <w:szCs w:val="26"/>
              </w:rPr>
              <w:t xml:space="preserve"> закрытии мусоропровода, необходимо предусмотреть осуществление проектных работ и монтажа крытых площадок для сбора мусора</w:t>
            </w:r>
            <w:r>
              <w:rPr>
                <w:rFonts w:ascii="Times New Roman" w:hAnsi="Times New Roman" w:cs="Times New Roman"/>
                <w:sz w:val="26"/>
                <w:szCs w:val="26"/>
              </w:rPr>
              <w:t xml:space="preserve">, а так же </w:t>
            </w:r>
            <w:r w:rsidRPr="004C411A">
              <w:rPr>
                <w:rFonts w:ascii="Times New Roman" w:hAnsi="Times New Roman" w:cs="Times New Roman"/>
                <w:sz w:val="26"/>
                <w:szCs w:val="26"/>
              </w:rPr>
              <w:t xml:space="preserve"> предусмотреть обязательно наличие крыши над данной площадкой</w:t>
            </w:r>
            <w:r>
              <w:rPr>
                <w:rFonts w:ascii="Times New Roman" w:hAnsi="Times New Roman" w:cs="Times New Roman"/>
                <w:sz w:val="26"/>
                <w:szCs w:val="26"/>
              </w:rPr>
              <w:t>.</w:t>
            </w:r>
          </w:p>
        </w:tc>
        <w:tc>
          <w:tcPr>
            <w:tcW w:w="4390" w:type="dxa"/>
          </w:tcPr>
          <w:p w:rsidR="00801B12" w:rsidRPr="009F2F86" w:rsidRDefault="002948CC" w:rsidP="00AB5A79">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Принимае</w:t>
            </w:r>
            <w:r w:rsidR="003232E0" w:rsidRPr="009F2F86">
              <w:rPr>
                <w:rFonts w:ascii="Times New Roman" w:eastAsia="Times New Roman" w:hAnsi="Times New Roman" w:cs="Times New Roman"/>
                <w:b/>
                <w:color w:val="222222"/>
                <w:sz w:val="26"/>
                <w:szCs w:val="26"/>
                <w:lang w:eastAsia="ru-RU"/>
              </w:rPr>
              <w:t>тся</w:t>
            </w:r>
            <w:r w:rsidRPr="009F2F86">
              <w:rPr>
                <w:rFonts w:ascii="Times New Roman" w:eastAsia="Times New Roman" w:hAnsi="Times New Roman" w:cs="Times New Roman"/>
                <w:b/>
                <w:color w:val="222222"/>
                <w:sz w:val="26"/>
                <w:szCs w:val="26"/>
                <w:lang w:eastAsia="ru-RU"/>
              </w:rPr>
              <w:t>.</w:t>
            </w:r>
          </w:p>
          <w:p w:rsidR="00796B26" w:rsidRPr="009F2F86" w:rsidRDefault="00796B26"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Указанные нормы будут включены в Правила благоустройства</w:t>
            </w:r>
            <w:r w:rsidR="002A5341">
              <w:rPr>
                <w:rFonts w:ascii="Times New Roman" w:eastAsia="Times New Roman" w:hAnsi="Times New Roman" w:cs="Times New Roman"/>
                <w:color w:val="222222"/>
                <w:sz w:val="26"/>
                <w:szCs w:val="26"/>
                <w:lang w:eastAsia="ru-RU"/>
              </w:rPr>
              <w:t>.</w:t>
            </w:r>
          </w:p>
        </w:tc>
      </w:tr>
      <w:tr w:rsidR="00796B26" w:rsidRPr="009F2F86" w:rsidTr="00271F1F">
        <w:tc>
          <w:tcPr>
            <w:tcW w:w="567" w:type="dxa"/>
          </w:tcPr>
          <w:p w:rsidR="00796B26" w:rsidRPr="009F2F86" w:rsidRDefault="00393D5B"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62.</w:t>
            </w:r>
          </w:p>
        </w:tc>
        <w:tc>
          <w:tcPr>
            <w:tcW w:w="1732" w:type="dxa"/>
          </w:tcPr>
          <w:p w:rsidR="00796B26" w:rsidRPr="009F2F86" w:rsidRDefault="00393D5B"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796B26" w:rsidRPr="009F2F86" w:rsidRDefault="00393D5B" w:rsidP="00AB5A79">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Чусовитина Е.</w:t>
            </w:r>
          </w:p>
        </w:tc>
        <w:tc>
          <w:tcPr>
            <w:tcW w:w="5372" w:type="dxa"/>
          </w:tcPr>
          <w:p w:rsidR="00796B26" w:rsidRPr="009F2F86" w:rsidRDefault="00393D5B" w:rsidP="003E15A7">
            <w:pPr>
              <w:ind w:firstLine="709"/>
              <w:jc w:val="both"/>
              <w:rPr>
                <w:rFonts w:ascii="Times New Roman" w:hAnsi="Times New Roman" w:cs="Times New Roman"/>
                <w:sz w:val="26"/>
                <w:szCs w:val="26"/>
              </w:rPr>
            </w:pPr>
            <w:r w:rsidRPr="009F2F86">
              <w:rPr>
                <w:rFonts w:ascii="Times New Roman" w:hAnsi="Times New Roman" w:cs="Times New Roman"/>
                <w:sz w:val="26"/>
                <w:szCs w:val="26"/>
              </w:rPr>
              <w:t>Построить здание «Юных натуралистов»</w:t>
            </w:r>
            <w:r w:rsidR="003E15A7" w:rsidRPr="009F2F86">
              <w:rPr>
                <w:rFonts w:ascii="Times New Roman" w:hAnsi="Times New Roman" w:cs="Times New Roman"/>
                <w:sz w:val="26"/>
                <w:szCs w:val="26"/>
              </w:rPr>
              <w:t xml:space="preserve"> </w:t>
            </w:r>
            <w:r w:rsidR="003E15A7" w:rsidRPr="009F2F86">
              <w:rPr>
                <w:rFonts w:ascii="Times New Roman" w:hAnsi="Times New Roman" w:cs="Times New Roman"/>
                <w:sz w:val="26"/>
                <w:szCs w:val="26"/>
              </w:rPr>
              <w:t>всеми силами горожан</w:t>
            </w:r>
            <w:r w:rsidR="003E15A7">
              <w:rPr>
                <w:rFonts w:ascii="Times New Roman" w:hAnsi="Times New Roman" w:cs="Times New Roman"/>
                <w:sz w:val="26"/>
                <w:szCs w:val="26"/>
              </w:rPr>
              <w:t>.</w:t>
            </w:r>
          </w:p>
        </w:tc>
        <w:tc>
          <w:tcPr>
            <w:tcW w:w="4390" w:type="dxa"/>
          </w:tcPr>
          <w:p w:rsidR="00796B26" w:rsidRPr="009F2F86" w:rsidRDefault="00037AFD" w:rsidP="00AB5A79">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О</w:t>
            </w:r>
            <w:r w:rsidR="00393D5B" w:rsidRPr="009F2F86">
              <w:rPr>
                <w:rFonts w:ascii="Times New Roman" w:eastAsia="Times New Roman" w:hAnsi="Times New Roman" w:cs="Times New Roman"/>
                <w:b/>
                <w:color w:val="222222"/>
                <w:sz w:val="26"/>
                <w:szCs w:val="26"/>
                <w:lang w:eastAsia="ru-RU"/>
              </w:rPr>
              <w:t>тклоняется.</w:t>
            </w:r>
          </w:p>
          <w:p w:rsidR="00CB21F1" w:rsidRPr="009F2F86" w:rsidRDefault="00CB21F1" w:rsidP="00CB21F1">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Вопрос не относится к рассмотрению Правил благоустройства территории города Сургута.</w:t>
            </w:r>
            <w:r w:rsidR="00AD411D">
              <w:rPr>
                <w:rFonts w:ascii="Times New Roman" w:eastAsia="Times New Roman" w:hAnsi="Times New Roman" w:cs="Times New Roman"/>
                <w:color w:val="222222"/>
                <w:sz w:val="26"/>
                <w:szCs w:val="26"/>
                <w:lang w:eastAsia="ru-RU"/>
              </w:rPr>
              <w:t xml:space="preserve"> </w:t>
            </w:r>
          </w:p>
          <w:p w:rsidR="00393D5B" w:rsidRPr="009F2F86" w:rsidRDefault="00393D5B" w:rsidP="00AB5A79">
            <w:pPr>
              <w:jc w:val="both"/>
              <w:rPr>
                <w:rFonts w:ascii="Times New Roman" w:eastAsia="Times New Roman" w:hAnsi="Times New Roman" w:cs="Times New Roman"/>
                <w:color w:val="222222"/>
                <w:sz w:val="26"/>
                <w:szCs w:val="26"/>
                <w:lang w:eastAsia="ru-RU"/>
              </w:rPr>
            </w:pPr>
          </w:p>
        </w:tc>
      </w:tr>
      <w:tr w:rsidR="00393D5B" w:rsidRPr="009F2F86" w:rsidTr="00271F1F">
        <w:tc>
          <w:tcPr>
            <w:tcW w:w="567" w:type="dxa"/>
          </w:tcPr>
          <w:p w:rsidR="00393D5B" w:rsidRPr="009F2F86" w:rsidRDefault="00393D5B"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63.</w:t>
            </w:r>
          </w:p>
        </w:tc>
        <w:tc>
          <w:tcPr>
            <w:tcW w:w="1732" w:type="dxa"/>
          </w:tcPr>
          <w:p w:rsidR="00393D5B" w:rsidRPr="009F2F86" w:rsidRDefault="00393D5B"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393D5B" w:rsidRPr="009F2F86" w:rsidRDefault="00393D5B"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Чусовитина Е.</w:t>
            </w:r>
          </w:p>
        </w:tc>
        <w:tc>
          <w:tcPr>
            <w:tcW w:w="5372" w:type="dxa"/>
          </w:tcPr>
          <w:p w:rsidR="00393D5B" w:rsidRPr="009F2F86" w:rsidRDefault="00393D5B" w:rsidP="00393D5B">
            <w:pPr>
              <w:ind w:firstLine="709"/>
              <w:jc w:val="both"/>
              <w:rPr>
                <w:rFonts w:ascii="Times New Roman" w:hAnsi="Times New Roman" w:cs="Times New Roman"/>
                <w:sz w:val="26"/>
                <w:szCs w:val="26"/>
              </w:rPr>
            </w:pPr>
            <w:r w:rsidRPr="009F2F86">
              <w:rPr>
                <w:rFonts w:ascii="Times New Roman" w:hAnsi="Times New Roman" w:cs="Times New Roman"/>
                <w:sz w:val="26"/>
                <w:szCs w:val="26"/>
              </w:rPr>
              <w:t>Почему Администрация города оправдывает незаконную вырубку деревьев строительными компаниями</w:t>
            </w:r>
            <w:r w:rsidR="00C64EB1" w:rsidRPr="009F2F86">
              <w:rPr>
                <w:rFonts w:ascii="Times New Roman" w:hAnsi="Times New Roman" w:cs="Times New Roman"/>
                <w:sz w:val="26"/>
                <w:szCs w:val="26"/>
              </w:rPr>
              <w:t>.</w:t>
            </w:r>
          </w:p>
        </w:tc>
        <w:tc>
          <w:tcPr>
            <w:tcW w:w="4390" w:type="dxa"/>
          </w:tcPr>
          <w:p w:rsidR="00393D5B" w:rsidRPr="009F2F86" w:rsidRDefault="00037AFD" w:rsidP="00393D5B">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О</w:t>
            </w:r>
            <w:r w:rsidR="00393D5B" w:rsidRPr="009F2F86">
              <w:rPr>
                <w:rFonts w:ascii="Times New Roman" w:eastAsia="Times New Roman" w:hAnsi="Times New Roman" w:cs="Times New Roman"/>
                <w:b/>
                <w:color w:val="222222"/>
                <w:sz w:val="26"/>
                <w:szCs w:val="26"/>
                <w:lang w:eastAsia="ru-RU"/>
              </w:rPr>
              <w:t>тклоняется.</w:t>
            </w:r>
          </w:p>
          <w:p w:rsidR="00CB21F1" w:rsidRPr="009F2F86" w:rsidRDefault="00CB21F1" w:rsidP="00CB21F1">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Вопрос не относится к рассмотрению Правил благоустройства территории города Сургута.</w:t>
            </w:r>
            <w:r>
              <w:rPr>
                <w:rFonts w:ascii="Times New Roman" w:eastAsia="Times New Roman" w:hAnsi="Times New Roman" w:cs="Times New Roman"/>
                <w:color w:val="222222"/>
                <w:sz w:val="26"/>
                <w:szCs w:val="26"/>
                <w:lang w:eastAsia="ru-RU"/>
              </w:rPr>
              <w:t xml:space="preserve"> Ответ дан на публичных слушаниях.</w:t>
            </w:r>
          </w:p>
          <w:p w:rsidR="00393D5B" w:rsidRPr="009F2F86" w:rsidRDefault="00393D5B" w:rsidP="00393D5B">
            <w:pPr>
              <w:jc w:val="both"/>
              <w:rPr>
                <w:rFonts w:ascii="Times New Roman" w:eastAsia="Times New Roman" w:hAnsi="Times New Roman" w:cs="Times New Roman"/>
                <w:color w:val="222222"/>
                <w:sz w:val="26"/>
                <w:szCs w:val="26"/>
                <w:lang w:eastAsia="ru-RU"/>
              </w:rPr>
            </w:pPr>
          </w:p>
        </w:tc>
      </w:tr>
      <w:tr w:rsidR="00393D5B" w:rsidRPr="009F2F86" w:rsidTr="00271F1F">
        <w:tc>
          <w:tcPr>
            <w:tcW w:w="567" w:type="dxa"/>
          </w:tcPr>
          <w:p w:rsidR="00393D5B" w:rsidRPr="009F2F86" w:rsidRDefault="00393D5B"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64.</w:t>
            </w:r>
          </w:p>
        </w:tc>
        <w:tc>
          <w:tcPr>
            <w:tcW w:w="1732" w:type="dxa"/>
          </w:tcPr>
          <w:p w:rsidR="00393D5B" w:rsidRPr="009F2F86" w:rsidRDefault="00393D5B"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393D5B" w:rsidRPr="009F2F86" w:rsidRDefault="00393D5B"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В.Т. </w:t>
            </w:r>
            <w:proofErr w:type="spellStart"/>
            <w:r w:rsidRPr="009F2F86">
              <w:rPr>
                <w:rFonts w:ascii="Times New Roman" w:eastAsia="Times New Roman" w:hAnsi="Times New Roman" w:cs="Times New Roman"/>
                <w:color w:val="222222"/>
                <w:sz w:val="26"/>
                <w:szCs w:val="26"/>
                <w:lang w:eastAsia="ru-RU"/>
              </w:rPr>
              <w:t>Лежнин</w:t>
            </w:r>
            <w:proofErr w:type="spellEnd"/>
          </w:p>
        </w:tc>
        <w:tc>
          <w:tcPr>
            <w:tcW w:w="5372" w:type="dxa"/>
          </w:tcPr>
          <w:p w:rsidR="00393D5B" w:rsidRPr="009F2F86" w:rsidRDefault="00393D5B" w:rsidP="00D56074">
            <w:pPr>
              <w:ind w:firstLine="709"/>
              <w:jc w:val="both"/>
              <w:rPr>
                <w:rFonts w:ascii="Times New Roman" w:hAnsi="Times New Roman" w:cs="Times New Roman"/>
                <w:sz w:val="26"/>
                <w:szCs w:val="26"/>
              </w:rPr>
            </w:pPr>
            <w:r w:rsidRPr="009F2F86">
              <w:rPr>
                <w:rFonts w:ascii="Times New Roman" w:hAnsi="Times New Roman" w:cs="Times New Roman"/>
                <w:sz w:val="26"/>
                <w:szCs w:val="26"/>
              </w:rPr>
              <w:t xml:space="preserve">Вопрос о сроках ремонта дороги во дворах 30 и 32 домов </w:t>
            </w:r>
            <w:r w:rsidR="00D56074" w:rsidRPr="009F2F86">
              <w:rPr>
                <w:rFonts w:ascii="Times New Roman" w:hAnsi="Times New Roman" w:cs="Times New Roman"/>
                <w:sz w:val="26"/>
                <w:szCs w:val="26"/>
              </w:rPr>
              <w:t>по ул. Гагарина</w:t>
            </w:r>
            <w:r w:rsidR="00C64EB1" w:rsidRPr="009F2F86">
              <w:rPr>
                <w:rFonts w:ascii="Times New Roman" w:hAnsi="Times New Roman" w:cs="Times New Roman"/>
                <w:sz w:val="26"/>
                <w:szCs w:val="26"/>
              </w:rPr>
              <w:t>, установления границ придомовой территории.</w:t>
            </w:r>
          </w:p>
        </w:tc>
        <w:tc>
          <w:tcPr>
            <w:tcW w:w="4390" w:type="dxa"/>
          </w:tcPr>
          <w:p w:rsidR="00393D5B" w:rsidRPr="009F2F86" w:rsidRDefault="00D56074" w:rsidP="003501F2">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 xml:space="preserve">Указанный вопрос будет обсуждаться на других публичных слушаниях по утверждению проекта межевания </w:t>
            </w:r>
            <w:r w:rsidR="00D235EB">
              <w:rPr>
                <w:rFonts w:ascii="Times New Roman" w:eastAsia="Times New Roman" w:hAnsi="Times New Roman" w:cs="Times New Roman"/>
                <w:color w:val="222222"/>
                <w:sz w:val="26"/>
                <w:szCs w:val="26"/>
                <w:lang w:eastAsia="ru-RU"/>
              </w:rPr>
              <w:t>территории</w:t>
            </w:r>
            <w:r w:rsidRPr="009F2F86">
              <w:rPr>
                <w:rFonts w:ascii="Times New Roman" w:eastAsia="Times New Roman" w:hAnsi="Times New Roman" w:cs="Times New Roman"/>
                <w:color w:val="222222"/>
                <w:sz w:val="26"/>
                <w:szCs w:val="26"/>
                <w:lang w:eastAsia="ru-RU"/>
              </w:rPr>
              <w:t>. Информация на сайте Администрации города о дате, времени и месте проведения публичных слушаний размещена.</w:t>
            </w:r>
            <w:r w:rsidR="00D235EB">
              <w:rPr>
                <w:rFonts w:ascii="Times New Roman" w:eastAsia="Times New Roman" w:hAnsi="Times New Roman" w:cs="Times New Roman"/>
                <w:color w:val="222222"/>
                <w:sz w:val="26"/>
                <w:szCs w:val="26"/>
                <w:lang w:eastAsia="ru-RU"/>
              </w:rPr>
              <w:t xml:space="preserve"> </w:t>
            </w:r>
          </w:p>
        </w:tc>
      </w:tr>
      <w:tr w:rsidR="00393D5B" w:rsidRPr="009F2F86" w:rsidTr="00271F1F">
        <w:tc>
          <w:tcPr>
            <w:tcW w:w="567" w:type="dxa"/>
          </w:tcPr>
          <w:p w:rsidR="00393D5B" w:rsidRPr="009F2F86" w:rsidRDefault="00D56074"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65.</w:t>
            </w:r>
          </w:p>
        </w:tc>
        <w:tc>
          <w:tcPr>
            <w:tcW w:w="1732" w:type="dxa"/>
          </w:tcPr>
          <w:p w:rsidR="00393D5B" w:rsidRPr="009F2F86" w:rsidRDefault="00D56074"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393D5B" w:rsidRPr="009F2F86" w:rsidRDefault="00D56074"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Капка Е.И.</w:t>
            </w:r>
          </w:p>
        </w:tc>
        <w:tc>
          <w:tcPr>
            <w:tcW w:w="5372" w:type="dxa"/>
          </w:tcPr>
          <w:p w:rsidR="00393D5B" w:rsidRPr="009F2F86" w:rsidRDefault="00D56074" w:rsidP="00393D5B">
            <w:pPr>
              <w:ind w:firstLine="709"/>
              <w:jc w:val="both"/>
              <w:rPr>
                <w:rFonts w:ascii="Times New Roman" w:hAnsi="Times New Roman" w:cs="Times New Roman"/>
                <w:sz w:val="26"/>
                <w:szCs w:val="26"/>
              </w:rPr>
            </w:pPr>
            <w:r w:rsidRPr="009F2F86">
              <w:rPr>
                <w:rFonts w:ascii="Times New Roman" w:hAnsi="Times New Roman" w:cs="Times New Roman"/>
                <w:sz w:val="26"/>
                <w:szCs w:val="26"/>
              </w:rPr>
              <w:t>За чей счет будут обустраиваться площадки для выгула собак</w:t>
            </w:r>
            <w:r w:rsidR="00C64EB1" w:rsidRPr="009F2F86">
              <w:rPr>
                <w:rFonts w:ascii="Times New Roman" w:hAnsi="Times New Roman" w:cs="Times New Roman"/>
                <w:sz w:val="26"/>
                <w:szCs w:val="26"/>
              </w:rPr>
              <w:t>.</w:t>
            </w:r>
          </w:p>
        </w:tc>
        <w:tc>
          <w:tcPr>
            <w:tcW w:w="4390" w:type="dxa"/>
          </w:tcPr>
          <w:p w:rsidR="006F311E" w:rsidRDefault="00523C29" w:rsidP="00393D5B">
            <w:pPr>
              <w:jc w:val="both"/>
              <w:rPr>
                <w:rFonts w:ascii="Times New Roman" w:eastAsia="Times New Roman" w:hAnsi="Times New Roman" w:cs="Times New Roman"/>
                <w:b/>
                <w:sz w:val="26"/>
                <w:szCs w:val="26"/>
                <w:lang w:eastAsia="ru-RU"/>
              </w:rPr>
            </w:pPr>
            <w:r w:rsidRPr="00523C29">
              <w:rPr>
                <w:rFonts w:ascii="Times New Roman" w:eastAsia="Times New Roman" w:hAnsi="Times New Roman" w:cs="Times New Roman"/>
                <w:b/>
                <w:sz w:val="26"/>
                <w:szCs w:val="26"/>
                <w:lang w:eastAsia="ru-RU"/>
              </w:rPr>
              <w:t>Принимается.</w:t>
            </w:r>
            <w:r>
              <w:rPr>
                <w:rFonts w:ascii="Times New Roman" w:eastAsia="Times New Roman" w:hAnsi="Times New Roman" w:cs="Times New Roman"/>
                <w:b/>
                <w:sz w:val="26"/>
                <w:szCs w:val="26"/>
                <w:lang w:eastAsia="ru-RU"/>
              </w:rPr>
              <w:t xml:space="preserve">  </w:t>
            </w:r>
          </w:p>
          <w:p w:rsidR="00393D5B" w:rsidRPr="00523C29" w:rsidRDefault="00523C29" w:rsidP="00393D5B">
            <w:pPr>
              <w:jc w:val="both"/>
              <w:rPr>
                <w:rFonts w:ascii="Times New Roman" w:eastAsia="Times New Roman" w:hAnsi="Times New Roman" w:cs="Times New Roman"/>
                <w:b/>
                <w:sz w:val="26"/>
                <w:szCs w:val="26"/>
                <w:lang w:eastAsia="ru-RU"/>
              </w:rPr>
            </w:pPr>
            <w:r w:rsidRPr="00523C29">
              <w:rPr>
                <w:rFonts w:ascii="Times New Roman" w:eastAsia="Times New Roman" w:hAnsi="Times New Roman" w:cs="Times New Roman"/>
                <w:sz w:val="26"/>
                <w:szCs w:val="26"/>
                <w:lang w:eastAsia="ru-RU"/>
              </w:rPr>
              <w:t>Правила дополнены</w:t>
            </w:r>
            <w:r>
              <w:rPr>
                <w:rFonts w:ascii="Times New Roman" w:eastAsia="Times New Roman" w:hAnsi="Times New Roman" w:cs="Times New Roman"/>
                <w:b/>
                <w:sz w:val="26"/>
                <w:szCs w:val="26"/>
                <w:lang w:eastAsia="ru-RU"/>
              </w:rPr>
              <w:t xml:space="preserve"> </w:t>
            </w:r>
          </w:p>
          <w:p w:rsidR="00D56074" w:rsidRPr="00523C29" w:rsidRDefault="006F311E" w:rsidP="00393D5B">
            <w:pPr>
              <w:jc w:val="both"/>
              <w:rPr>
                <w:rFonts w:ascii="Times New Roman" w:eastAsia="Times New Roman" w:hAnsi="Times New Roman" w:cs="Times New Roman"/>
                <w:color w:val="222222"/>
                <w:sz w:val="26"/>
                <w:szCs w:val="26"/>
                <w:lang w:eastAsia="ru-RU"/>
              </w:rPr>
            </w:pPr>
            <w:r>
              <w:rPr>
                <w:rFonts w:ascii="Times New Roman" w:eastAsia="Times New Roman" w:hAnsi="Times New Roman" w:cs="Times New Roman"/>
                <w:color w:val="222222"/>
                <w:sz w:val="26"/>
                <w:szCs w:val="26"/>
                <w:lang w:eastAsia="ru-RU"/>
              </w:rPr>
              <w:t>с</w:t>
            </w:r>
            <w:r w:rsidR="00523C29" w:rsidRPr="00523C29">
              <w:rPr>
                <w:rFonts w:ascii="Times New Roman" w:eastAsia="Times New Roman" w:hAnsi="Times New Roman" w:cs="Times New Roman"/>
                <w:color w:val="222222"/>
                <w:sz w:val="26"/>
                <w:szCs w:val="26"/>
                <w:lang w:eastAsia="ru-RU"/>
              </w:rPr>
              <w:t>оответствующими положениями.</w:t>
            </w:r>
          </w:p>
        </w:tc>
      </w:tr>
      <w:tr w:rsidR="00D56074" w:rsidRPr="009F2F86" w:rsidTr="00271F1F">
        <w:tc>
          <w:tcPr>
            <w:tcW w:w="567" w:type="dxa"/>
          </w:tcPr>
          <w:p w:rsidR="00D56074" w:rsidRPr="009F2F86" w:rsidRDefault="00D56074"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66.</w:t>
            </w:r>
          </w:p>
        </w:tc>
        <w:tc>
          <w:tcPr>
            <w:tcW w:w="1732" w:type="dxa"/>
          </w:tcPr>
          <w:p w:rsidR="00D56074" w:rsidRPr="009F2F86" w:rsidRDefault="00D56074"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28.09.2017</w:t>
            </w:r>
          </w:p>
        </w:tc>
        <w:tc>
          <w:tcPr>
            <w:tcW w:w="2105" w:type="dxa"/>
          </w:tcPr>
          <w:p w:rsidR="00D56074" w:rsidRPr="009F2F86" w:rsidRDefault="00D56074"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Депутат Думы города, заместитель председателя Думы города Кириленко А.М.</w:t>
            </w:r>
          </w:p>
        </w:tc>
        <w:tc>
          <w:tcPr>
            <w:tcW w:w="5372" w:type="dxa"/>
          </w:tcPr>
          <w:p w:rsidR="006F311E" w:rsidRDefault="006F311E" w:rsidP="00393D5B">
            <w:pPr>
              <w:ind w:firstLine="709"/>
              <w:jc w:val="both"/>
              <w:rPr>
                <w:rFonts w:ascii="Times New Roman" w:hAnsi="Times New Roman" w:cs="Times New Roman"/>
                <w:sz w:val="26"/>
                <w:szCs w:val="26"/>
              </w:rPr>
            </w:pPr>
            <w:r>
              <w:rPr>
                <w:rFonts w:ascii="Times New Roman" w:hAnsi="Times New Roman" w:cs="Times New Roman"/>
                <w:sz w:val="26"/>
                <w:szCs w:val="26"/>
              </w:rPr>
              <w:t xml:space="preserve">Рассмотреть размещение сетей на территории города </w:t>
            </w:r>
            <w:r w:rsidR="007718F6">
              <w:rPr>
                <w:rFonts w:ascii="Times New Roman" w:hAnsi="Times New Roman" w:cs="Times New Roman"/>
                <w:sz w:val="26"/>
                <w:szCs w:val="26"/>
              </w:rPr>
              <w:t xml:space="preserve">при </w:t>
            </w:r>
            <w:r w:rsidR="007718F6" w:rsidRPr="009F2F86">
              <w:rPr>
                <w:rFonts w:ascii="Times New Roman" w:hAnsi="Times New Roman" w:cs="Times New Roman"/>
                <w:sz w:val="26"/>
                <w:szCs w:val="26"/>
              </w:rPr>
              <w:t xml:space="preserve">реконструкции, строительстве </w:t>
            </w:r>
            <w:proofErr w:type="gramStart"/>
            <w:r w:rsidR="007718F6" w:rsidRPr="009F2F86">
              <w:rPr>
                <w:rFonts w:ascii="Times New Roman" w:hAnsi="Times New Roman" w:cs="Times New Roman"/>
                <w:sz w:val="26"/>
                <w:szCs w:val="26"/>
              </w:rPr>
              <w:t>новых  объектов</w:t>
            </w:r>
            <w:proofErr w:type="gramEnd"/>
            <w:r w:rsidR="007718F6" w:rsidRPr="009F2F86">
              <w:rPr>
                <w:rFonts w:ascii="Times New Roman" w:hAnsi="Times New Roman" w:cs="Times New Roman"/>
                <w:sz w:val="26"/>
                <w:szCs w:val="26"/>
              </w:rPr>
              <w:t xml:space="preserve"> </w:t>
            </w:r>
            <w:r w:rsidR="007718F6">
              <w:rPr>
                <w:rFonts w:ascii="Times New Roman" w:hAnsi="Times New Roman" w:cs="Times New Roman"/>
                <w:sz w:val="26"/>
                <w:szCs w:val="26"/>
              </w:rPr>
              <w:t>подземным способом.</w:t>
            </w:r>
          </w:p>
          <w:p w:rsidR="00D56074" w:rsidRPr="009F2F86" w:rsidRDefault="00D56074" w:rsidP="007718F6">
            <w:pPr>
              <w:ind w:firstLine="709"/>
              <w:jc w:val="both"/>
              <w:rPr>
                <w:rFonts w:ascii="Times New Roman" w:hAnsi="Times New Roman" w:cs="Times New Roman"/>
                <w:sz w:val="26"/>
                <w:szCs w:val="26"/>
              </w:rPr>
            </w:pPr>
          </w:p>
        </w:tc>
        <w:tc>
          <w:tcPr>
            <w:tcW w:w="4390" w:type="dxa"/>
          </w:tcPr>
          <w:p w:rsidR="00D56074" w:rsidRPr="009F2F86" w:rsidRDefault="001B382B" w:rsidP="00393D5B">
            <w:pPr>
              <w:jc w:val="both"/>
              <w:rPr>
                <w:rFonts w:ascii="Times New Roman" w:eastAsia="Times New Roman" w:hAnsi="Times New Roman" w:cs="Times New Roman"/>
                <w:b/>
                <w:color w:val="222222"/>
                <w:sz w:val="26"/>
                <w:szCs w:val="26"/>
                <w:lang w:eastAsia="ru-RU"/>
              </w:rPr>
            </w:pPr>
            <w:r w:rsidRPr="009F2F86">
              <w:rPr>
                <w:rFonts w:ascii="Times New Roman" w:eastAsia="Times New Roman" w:hAnsi="Times New Roman" w:cs="Times New Roman"/>
                <w:b/>
                <w:color w:val="222222"/>
                <w:sz w:val="26"/>
                <w:szCs w:val="26"/>
                <w:lang w:eastAsia="ru-RU"/>
              </w:rPr>
              <w:t>О</w:t>
            </w:r>
            <w:r w:rsidR="00D56074" w:rsidRPr="009F2F86">
              <w:rPr>
                <w:rFonts w:ascii="Times New Roman" w:eastAsia="Times New Roman" w:hAnsi="Times New Roman" w:cs="Times New Roman"/>
                <w:b/>
                <w:color w:val="222222"/>
                <w:sz w:val="26"/>
                <w:szCs w:val="26"/>
                <w:lang w:eastAsia="ru-RU"/>
              </w:rPr>
              <w:t>тклоняется</w:t>
            </w:r>
            <w:r w:rsidRPr="009F2F86">
              <w:rPr>
                <w:rFonts w:ascii="Times New Roman" w:eastAsia="Times New Roman" w:hAnsi="Times New Roman" w:cs="Times New Roman"/>
                <w:b/>
                <w:color w:val="222222"/>
                <w:sz w:val="26"/>
                <w:szCs w:val="26"/>
                <w:lang w:eastAsia="ru-RU"/>
              </w:rPr>
              <w:t>.</w:t>
            </w:r>
          </w:p>
          <w:p w:rsidR="00D56074" w:rsidRPr="009F2F86" w:rsidRDefault="00D56074" w:rsidP="00393D5B">
            <w:pPr>
              <w:jc w:val="both"/>
              <w:rPr>
                <w:rFonts w:ascii="Times New Roman" w:eastAsia="Times New Roman" w:hAnsi="Times New Roman" w:cs="Times New Roman"/>
                <w:color w:val="222222"/>
                <w:sz w:val="26"/>
                <w:szCs w:val="26"/>
                <w:lang w:eastAsia="ru-RU"/>
              </w:rPr>
            </w:pPr>
            <w:r w:rsidRPr="009F2F86">
              <w:rPr>
                <w:rFonts w:ascii="Times New Roman" w:eastAsia="Times New Roman" w:hAnsi="Times New Roman" w:cs="Times New Roman"/>
                <w:color w:val="222222"/>
                <w:sz w:val="26"/>
                <w:szCs w:val="26"/>
                <w:lang w:eastAsia="ru-RU"/>
              </w:rPr>
              <w:t>До 06.02.2016 года в действующей редакции Правил благоустройства присутствовали нормы об установлении такого запрета, однако по иску ФАС РФ они признаны незаконными, нарушающими антимонопольное законодательство</w:t>
            </w:r>
            <w:r w:rsidR="002A5684">
              <w:rPr>
                <w:rFonts w:ascii="Times New Roman" w:eastAsia="Times New Roman" w:hAnsi="Times New Roman" w:cs="Times New Roman"/>
                <w:color w:val="222222"/>
                <w:sz w:val="26"/>
                <w:szCs w:val="26"/>
                <w:lang w:eastAsia="ru-RU"/>
              </w:rPr>
              <w:t>.</w:t>
            </w:r>
          </w:p>
        </w:tc>
      </w:tr>
    </w:tbl>
    <w:tbl>
      <w:tblPr>
        <w:tblW w:w="0" w:type="auto"/>
        <w:tblInd w:w="-5" w:type="dxa"/>
        <w:tblLook w:val="04A0" w:firstRow="1" w:lastRow="0" w:firstColumn="1" w:lastColumn="0" w:noHBand="0" w:noVBand="1"/>
      </w:tblPr>
      <w:tblGrid>
        <w:gridCol w:w="14175"/>
      </w:tblGrid>
      <w:tr w:rsidR="00E32C09" w:rsidRPr="009F2F86" w:rsidTr="00EA0C71">
        <w:tc>
          <w:tcPr>
            <w:tcW w:w="14175" w:type="dxa"/>
            <w:shd w:val="clear" w:color="auto" w:fill="auto"/>
          </w:tcPr>
          <w:p w:rsidR="00E4742F" w:rsidRPr="009F2F86" w:rsidRDefault="00E4742F" w:rsidP="00E32C09">
            <w:pPr>
              <w:jc w:val="both"/>
              <w:rPr>
                <w:rFonts w:ascii="Times New Roman" w:hAnsi="Times New Roman" w:cs="Times New Roman"/>
                <w:sz w:val="26"/>
                <w:szCs w:val="26"/>
              </w:rPr>
            </w:pPr>
          </w:p>
          <w:p w:rsidR="00E32C09" w:rsidRPr="009F2F86" w:rsidRDefault="006E562E" w:rsidP="006E562E">
            <w:pPr>
              <w:jc w:val="both"/>
              <w:rPr>
                <w:rFonts w:ascii="Times New Roman" w:hAnsi="Times New Roman" w:cs="Times New Roman"/>
                <w:sz w:val="26"/>
                <w:szCs w:val="26"/>
              </w:rPr>
            </w:pPr>
            <w:r>
              <w:rPr>
                <w:rFonts w:ascii="Times New Roman" w:hAnsi="Times New Roman" w:cs="Times New Roman"/>
                <w:sz w:val="26"/>
                <w:szCs w:val="26"/>
              </w:rPr>
              <w:t xml:space="preserve">Председатель организационного комитета                                                                                                                     </w:t>
            </w:r>
            <w:r w:rsidR="00386A53" w:rsidRPr="009F2F86">
              <w:rPr>
                <w:rFonts w:ascii="Times New Roman" w:hAnsi="Times New Roman" w:cs="Times New Roman"/>
                <w:sz w:val="26"/>
                <w:szCs w:val="26"/>
              </w:rPr>
              <w:t xml:space="preserve">Р.Е. </w:t>
            </w:r>
            <w:r w:rsidR="00E32C09" w:rsidRPr="009F2F86">
              <w:rPr>
                <w:rFonts w:ascii="Times New Roman" w:hAnsi="Times New Roman" w:cs="Times New Roman"/>
                <w:sz w:val="26"/>
                <w:szCs w:val="26"/>
              </w:rPr>
              <w:t xml:space="preserve">Меркулов </w:t>
            </w:r>
          </w:p>
        </w:tc>
      </w:tr>
      <w:tr w:rsidR="00E32C09" w:rsidRPr="009F2F86" w:rsidTr="00EA0C71">
        <w:tc>
          <w:tcPr>
            <w:tcW w:w="14175" w:type="dxa"/>
            <w:shd w:val="clear" w:color="auto" w:fill="auto"/>
          </w:tcPr>
          <w:p w:rsidR="00386A53" w:rsidRPr="009F2F86" w:rsidRDefault="006E562E" w:rsidP="006E562E">
            <w:pPr>
              <w:spacing w:after="0"/>
              <w:jc w:val="both"/>
              <w:rPr>
                <w:rFonts w:ascii="Times New Roman" w:hAnsi="Times New Roman" w:cs="Times New Roman"/>
                <w:sz w:val="26"/>
                <w:szCs w:val="26"/>
              </w:rPr>
            </w:pPr>
            <w:r>
              <w:rPr>
                <w:rFonts w:ascii="Times New Roman" w:hAnsi="Times New Roman" w:cs="Times New Roman"/>
                <w:sz w:val="26"/>
                <w:szCs w:val="26"/>
              </w:rPr>
              <w:t xml:space="preserve">Секретарь организационного комитета   </w:t>
            </w:r>
            <w:r w:rsidR="00386A53" w:rsidRPr="009F2F86">
              <w:rPr>
                <w:rFonts w:ascii="Times New Roman" w:hAnsi="Times New Roman" w:cs="Times New Roman"/>
                <w:sz w:val="26"/>
                <w:szCs w:val="26"/>
              </w:rPr>
              <w:t xml:space="preserve">                                                                                                    </w:t>
            </w:r>
            <w:r w:rsidR="008513C5">
              <w:rPr>
                <w:rFonts w:ascii="Times New Roman" w:hAnsi="Times New Roman" w:cs="Times New Roman"/>
                <w:sz w:val="26"/>
                <w:szCs w:val="26"/>
              </w:rPr>
              <w:t xml:space="preserve">                </w:t>
            </w:r>
            <w:r w:rsidR="00386A53" w:rsidRPr="009F2F86">
              <w:rPr>
                <w:rFonts w:ascii="Times New Roman" w:hAnsi="Times New Roman" w:cs="Times New Roman"/>
                <w:sz w:val="26"/>
                <w:szCs w:val="26"/>
              </w:rPr>
              <w:t xml:space="preserve">    Е.В. Леоненко                                                           </w:t>
            </w:r>
          </w:p>
        </w:tc>
      </w:tr>
      <w:tr w:rsidR="00E32C09" w:rsidRPr="009F2F86" w:rsidTr="00EA0C71">
        <w:tc>
          <w:tcPr>
            <w:tcW w:w="14175" w:type="dxa"/>
            <w:shd w:val="clear" w:color="auto" w:fill="auto"/>
          </w:tcPr>
          <w:p w:rsidR="00E32C09" w:rsidRPr="009F2F86" w:rsidRDefault="00E32C09" w:rsidP="007C28D3">
            <w:pPr>
              <w:spacing w:after="0"/>
              <w:jc w:val="both"/>
              <w:rPr>
                <w:rFonts w:ascii="Times New Roman" w:hAnsi="Times New Roman" w:cs="Times New Roman"/>
                <w:sz w:val="26"/>
                <w:szCs w:val="26"/>
              </w:rPr>
            </w:pPr>
          </w:p>
        </w:tc>
      </w:tr>
      <w:tr w:rsidR="00E30A83" w:rsidRPr="009F2F86" w:rsidTr="00EA0C71">
        <w:tc>
          <w:tcPr>
            <w:tcW w:w="14175" w:type="dxa"/>
            <w:shd w:val="clear" w:color="auto" w:fill="auto"/>
          </w:tcPr>
          <w:p w:rsidR="00E30A83" w:rsidRPr="009F2F86" w:rsidRDefault="00E30A83" w:rsidP="00E30A83">
            <w:pPr>
              <w:spacing w:after="0"/>
              <w:jc w:val="both"/>
              <w:rPr>
                <w:rFonts w:ascii="Times New Roman" w:eastAsia="Calibri" w:hAnsi="Times New Roman" w:cs="Times New Roman"/>
                <w:sz w:val="26"/>
                <w:szCs w:val="26"/>
              </w:rPr>
            </w:pPr>
          </w:p>
        </w:tc>
      </w:tr>
      <w:tr w:rsidR="002A2045" w:rsidRPr="009F2F86" w:rsidTr="00EA0C71">
        <w:tc>
          <w:tcPr>
            <w:tcW w:w="14175" w:type="dxa"/>
            <w:shd w:val="clear" w:color="auto" w:fill="auto"/>
          </w:tcPr>
          <w:p w:rsidR="002A2045" w:rsidRPr="009F2F86" w:rsidRDefault="002A2045" w:rsidP="002A2045">
            <w:pPr>
              <w:spacing w:after="0"/>
              <w:jc w:val="both"/>
              <w:rPr>
                <w:rFonts w:ascii="Times New Roman" w:hAnsi="Times New Roman" w:cs="Times New Roman"/>
                <w:sz w:val="26"/>
                <w:szCs w:val="26"/>
              </w:rPr>
            </w:pPr>
          </w:p>
        </w:tc>
      </w:tr>
      <w:tr w:rsidR="002A2045" w:rsidRPr="009F2F86" w:rsidTr="00EA0C71">
        <w:tc>
          <w:tcPr>
            <w:tcW w:w="14175" w:type="dxa"/>
            <w:shd w:val="clear" w:color="auto" w:fill="auto"/>
          </w:tcPr>
          <w:p w:rsidR="002A2045" w:rsidRPr="009F2F86" w:rsidRDefault="002A2045" w:rsidP="002A2045">
            <w:pPr>
              <w:spacing w:after="0"/>
              <w:jc w:val="both"/>
              <w:rPr>
                <w:rFonts w:ascii="Times New Roman" w:hAnsi="Times New Roman" w:cs="Times New Roman"/>
                <w:sz w:val="26"/>
                <w:szCs w:val="26"/>
              </w:rPr>
            </w:pPr>
          </w:p>
        </w:tc>
      </w:tr>
      <w:tr w:rsidR="00222C28" w:rsidRPr="009F2F86" w:rsidTr="00EA0C71">
        <w:tc>
          <w:tcPr>
            <w:tcW w:w="14175" w:type="dxa"/>
            <w:shd w:val="clear" w:color="auto" w:fill="auto"/>
          </w:tcPr>
          <w:p w:rsidR="00222C28" w:rsidRPr="009F2F86" w:rsidRDefault="00222C28" w:rsidP="00222C28">
            <w:pPr>
              <w:jc w:val="both"/>
              <w:rPr>
                <w:rFonts w:ascii="Times New Roman" w:hAnsi="Times New Roman" w:cs="Times New Roman"/>
                <w:sz w:val="26"/>
                <w:szCs w:val="26"/>
              </w:rPr>
            </w:pPr>
          </w:p>
        </w:tc>
      </w:tr>
      <w:tr w:rsidR="00222C28" w:rsidRPr="009F2F86" w:rsidTr="00EA0C71">
        <w:tc>
          <w:tcPr>
            <w:tcW w:w="14175" w:type="dxa"/>
            <w:shd w:val="clear" w:color="auto" w:fill="auto"/>
          </w:tcPr>
          <w:p w:rsidR="00222C28" w:rsidRPr="009F2F86" w:rsidRDefault="00222C28" w:rsidP="00222C28">
            <w:pPr>
              <w:spacing w:after="0"/>
              <w:jc w:val="both"/>
              <w:rPr>
                <w:rFonts w:ascii="Times New Roman" w:hAnsi="Times New Roman" w:cs="Times New Roman"/>
                <w:sz w:val="26"/>
                <w:szCs w:val="26"/>
              </w:rPr>
            </w:pPr>
          </w:p>
        </w:tc>
      </w:tr>
      <w:tr w:rsidR="00B86C6E" w:rsidRPr="009F2F86" w:rsidTr="00EA0C71">
        <w:tc>
          <w:tcPr>
            <w:tcW w:w="14175" w:type="dxa"/>
            <w:shd w:val="clear" w:color="auto" w:fill="auto"/>
          </w:tcPr>
          <w:p w:rsidR="00B86C6E" w:rsidRPr="009F2F86" w:rsidRDefault="00B86C6E" w:rsidP="00DA6976">
            <w:pPr>
              <w:jc w:val="both"/>
              <w:rPr>
                <w:rFonts w:ascii="Times New Roman" w:hAnsi="Times New Roman" w:cs="Times New Roman"/>
                <w:sz w:val="26"/>
                <w:szCs w:val="26"/>
              </w:rPr>
            </w:pPr>
          </w:p>
        </w:tc>
      </w:tr>
      <w:tr w:rsidR="00B86C6E" w:rsidRPr="009F2F86" w:rsidTr="00EA0C71">
        <w:tc>
          <w:tcPr>
            <w:tcW w:w="14175" w:type="dxa"/>
            <w:shd w:val="clear" w:color="auto" w:fill="auto"/>
          </w:tcPr>
          <w:p w:rsidR="00B86C6E" w:rsidRPr="009F2F86" w:rsidRDefault="00B86C6E" w:rsidP="00DA6976">
            <w:pPr>
              <w:rPr>
                <w:rFonts w:ascii="Times New Roman" w:hAnsi="Times New Roman" w:cs="Times New Roman"/>
                <w:sz w:val="26"/>
                <w:szCs w:val="26"/>
              </w:rPr>
            </w:pPr>
          </w:p>
        </w:tc>
      </w:tr>
      <w:tr w:rsidR="00B86C6E" w:rsidRPr="009F2F86" w:rsidTr="00EA0C71">
        <w:tc>
          <w:tcPr>
            <w:tcW w:w="14175" w:type="dxa"/>
            <w:shd w:val="clear" w:color="auto" w:fill="auto"/>
          </w:tcPr>
          <w:p w:rsidR="00B86C6E" w:rsidRPr="009F2F86" w:rsidRDefault="00B86C6E" w:rsidP="00B86C6E">
            <w:pPr>
              <w:spacing w:after="0"/>
              <w:rPr>
                <w:rFonts w:ascii="Times New Roman" w:hAnsi="Times New Roman" w:cs="Times New Roman"/>
                <w:sz w:val="26"/>
                <w:szCs w:val="26"/>
              </w:rPr>
            </w:pPr>
          </w:p>
        </w:tc>
      </w:tr>
      <w:tr w:rsidR="00B86C6E" w:rsidRPr="009F2F86" w:rsidTr="00EA0C71">
        <w:tc>
          <w:tcPr>
            <w:tcW w:w="14175" w:type="dxa"/>
            <w:shd w:val="clear" w:color="auto" w:fill="auto"/>
          </w:tcPr>
          <w:p w:rsidR="00AC7AB6" w:rsidRPr="009F2F86" w:rsidRDefault="00AC7AB6" w:rsidP="00B86C6E">
            <w:pPr>
              <w:spacing w:after="0"/>
              <w:jc w:val="both"/>
              <w:rPr>
                <w:rFonts w:ascii="Times New Roman" w:hAnsi="Times New Roman" w:cs="Times New Roman"/>
                <w:sz w:val="26"/>
                <w:szCs w:val="26"/>
              </w:rPr>
            </w:pPr>
          </w:p>
        </w:tc>
      </w:tr>
      <w:tr w:rsidR="00B86C6E" w:rsidRPr="009F2F86" w:rsidTr="00EA0C71">
        <w:tc>
          <w:tcPr>
            <w:tcW w:w="14175" w:type="dxa"/>
            <w:shd w:val="clear" w:color="auto" w:fill="auto"/>
          </w:tcPr>
          <w:p w:rsidR="00B86C6E" w:rsidRPr="009F2F86" w:rsidRDefault="00B86C6E" w:rsidP="00B86C6E">
            <w:pPr>
              <w:spacing w:after="0"/>
              <w:jc w:val="both"/>
              <w:rPr>
                <w:rFonts w:ascii="Times New Roman" w:hAnsi="Times New Roman" w:cs="Times New Roman"/>
                <w:sz w:val="26"/>
                <w:szCs w:val="26"/>
              </w:rPr>
            </w:pPr>
          </w:p>
        </w:tc>
      </w:tr>
      <w:tr w:rsidR="00070510" w:rsidRPr="009F2F86" w:rsidTr="00EA0C71">
        <w:tc>
          <w:tcPr>
            <w:tcW w:w="14175" w:type="dxa"/>
            <w:shd w:val="clear" w:color="auto" w:fill="auto"/>
          </w:tcPr>
          <w:p w:rsidR="00070510" w:rsidRPr="009F2F86" w:rsidRDefault="00070510" w:rsidP="00070510">
            <w:pPr>
              <w:spacing w:after="0"/>
              <w:jc w:val="both"/>
              <w:rPr>
                <w:rFonts w:ascii="Times New Roman" w:hAnsi="Times New Roman" w:cs="Times New Roman"/>
                <w:sz w:val="26"/>
                <w:szCs w:val="26"/>
              </w:rPr>
            </w:pPr>
          </w:p>
        </w:tc>
      </w:tr>
      <w:tr w:rsidR="00070510" w:rsidRPr="009F2F86" w:rsidTr="00EA0C71">
        <w:tc>
          <w:tcPr>
            <w:tcW w:w="14175" w:type="dxa"/>
            <w:shd w:val="clear" w:color="auto" w:fill="auto"/>
          </w:tcPr>
          <w:p w:rsidR="00070510" w:rsidRPr="009F2F86" w:rsidRDefault="00070510" w:rsidP="00DA6976">
            <w:pPr>
              <w:rPr>
                <w:rFonts w:ascii="Times New Roman" w:eastAsia="Calibri" w:hAnsi="Times New Roman" w:cs="Times New Roman"/>
                <w:sz w:val="26"/>
                <w:szCs w:val="26"/>
              </w:rPr>
            </w:pPr>
          </w:p>
        </w:tc>
      </w:tr>
      <w:tr w:rsidR="00EA0C71" w:rsidRPr="009F2F86" w:rsidTr="00EA0C71">
        <w:tc>
          <w:tcPr>
            <w:tcW w:w="14175" w:type="dxa"/>
            <w:shd w:val="clear" w:color="auto" w:fill="auto"/>
          </w:tcPr>
          <w:p w:rsidR="00EA0C71" w:rsidRPr="009F2F86" w:rsidRDefault="00EA0C71" w:rsidP="00DA6976">
            <w:pPr>
              <w:rPr>
                <w:rFonts w:ascii="Times New Roman" w:hAnsi="Times New Roman" w:cs="Times New Roman"/>
                <w:sz w:val="26"/>
                <w:szCs w:val="26"/>
              </w:rPr>
            </w:pPr>
          </w:p>
        </w:tc>
      </w:tr>
    </w:tbl>
    <w:p w:rsidR="00C95D16" w:rsidRPr="009F2F86" w:rsidRDefault="00C95D16" w:rsidP="0024643E">
      <w:pPr>
        <w:shd w:val="clear" w:color="auto" w:fill="FFFFFF"/>
        <w:spacing w:after="0" w:line="240" w:lineRule="auto"/>
        <w:ind w:firstLine="708"/>
        <w:jc w:val="both"/>
        <w:rPr>
          <w:rFonts w:ascii="Times New Roman" w:eastAsia="Times New Roman" w:hAnsi="Times New Roman" w:cs="Times New Roman"/>
          <w:color w:val="222222"/>
          <w:sz w:val="26"/>
          <w:szCs w:val="26"/>
          <w:lang w:eastAsia="ru-RU"/>
        </w:rPr>
      </w:pPr>
    </w:p>
    <w:sectPr w:rsidR="00C95D16" w:rsidRPr="009F2F86" w:rsidSect="00B07B75">
      <w:pgSz w:w="16838" w:h="11906" w:orient="landscape"/>
      <w:pgMar w:top="709"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F2997"/>
    <w:multiLevelType w:val="hybridMultilevel"/>
    <w:tmpl w:val="D01E9FCA"/>
    <w:lvl w:ilvl="0" w:tplc="95D0CC8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A132E18"/>
    <w:multiLevelType w:val="multilevel"/>
    <w:tmpl w:val="06FEB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4D6D1B"/>
    <w:multiLevelType w:val="hybridMultilevel"/>
    <w:tmpl w:val="5AA875B0"/>
    <w:lvl w:ilvl="0" w:tplc="40BE30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6BD75F7A"/>
    <w:multiLevelType w:val="multilevel"/>
    <w:tmpl w:val="2410C5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7D7831C1"/>
    <w:multiLevelType w:val="hybridMultilevel"/>
    <w:tmpl w:val="09E6FAAE"/>
    <w:lvl w:ilvl="0" w:tplc="40BE30C6">
      <w:start w:val="6"/>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B75"/>
    <w:rsid w:val="0000157B"/>
    <w:rsid w:val="0000173C"/>
    <w:rsid w:val="00003844"/>
    <w:rsid w:val="00004AFD"/>
    <w:rsid w:val="00007932"/>
    <w:rsid w:val="000129AB"/>
    <w:rsid w:val="0001360A"/>
    <w:rsid w:val="0001522B"/>
    <w:rsid w:val="00023389"/>
    <w:rsid w:val="00030EF2"/>
    <w:rsid w:val="00031617"/>
    <w:rsid w:val="0003546B"/>
    <w:rsid w:val="0003696F"/>
    <w:rsid w:val="00037AFD"/>
    <w:rsid w:val="00041A89"/>
    <w:rsid w:val="00047795"/>
    <w:rsid w:val="00053273"/>
    <w:rsid w:val="00055A78"/>
    <w:rsid w:val="000563F0"/>
    <w:rsid w:val="00060C4F"/>
    <w:rsid w:val="0006293E"/>
    <w:rsid w:val="00070510"/>
    <w:rsid w:val="00085753"/>
    <w:rsid w:val="00085D55"/>
    <w:rsid w:val="0008714E"/>
    <w:rsid w:val="000A673C"/>
    <w:rsid w:val="000B1067"/>
    <w:rsid w:val="000B1580"/>
    <w:rsid w:val="000B4A4C"/>
    <w:rsid w:val="000C4BCC"/>
    <w:rsid w:val="000D025C"/>
    <w:rsid w:val="000D2539"/>
    <w:rsid w:val="000D274D"/>
    <w:rsid w:val="000D4D57"/>
    <w:rsid w:val="000E51F9"/>
    <w:rsid w:val="000E7DF0"/>
    <w:rsid w:val="000E7EE8"/>
    <w:rsid w:val="000F319A"/>
    <w:rsid w:val="0010143F"/>
    <w:rsid w:val="00102CE6"/>
    <w:rsid w:val="00105723"/>
    <w:rsid w:val="00117CC7"/>
    <w:rsid w:val="00117E5A"/>
    <w:rsid w:val="00121A93"/>
    <w:rsid w:val="00123B77"/>
    <w:rsid w:val="00132EC4"/>
    <w:rsid w:val="00135D0D"/>
    <w:rsid w:val="00136C85"/>
    <w:rsid w:val="00140202"/>
    <w:rsid w:val="0014217B"/>
    <w:rsid w:val="00154CE4"/>
    <w:rsid w:val="00164B9F"/>
    <w:rsid w:val="001678A4"/>
    <w:rsid w:val="00172636"/>
    <w:rsid w:val="00174B4B"/>
    <w:rsid w:val="00177C6D"/>
    <w:rsid w:val="00190FCC"/>
    <w:rsid w:val="00194E09"/>
    <w:rsid w:val="0019607F"/>
    <w:rsid w:val="001A1660"/>
    <w:rsid w:val="001A478B"/>
    <w:rsid w:val="001B33A7"/>
    <w:rsid w:val="001B382B"/>
    <w:rsid w:val="001B78B8"/>
    <w:rsid w:val="001C216A"/>
    <w:rsid w:val="001D4353"/>
    <w:rsid w:val="001F0845"/>
    <w:rsid w:val="001F1DFF"/>
    <w:rsid w:val="001F2D5C"/>
    <w:rsid w:val="001F3D3E"/>
    <w:rsid w:val="001F4D27"/>
    <w:rsid w:val="00201A04"/>
    <w:rsid w:val="00207FEE"/>
    <w:rsid w:val="00210A0D"/>
    <w:rsid w:val="00210CAF"/>
    <w:rsid w:val="002118D4"/>
    <w:rsid w:val="00220607"/>
    <w:rsid w:val="00222C28"/>
    <w:rsid w:val="00223727"/>
    <w:rsid w:val="002255BF"/>
    <w:rsid w:val="0022628E"/>
    <w:rsid w:val="00240592"/>
    <w:rsid w:val="002418F5"/>
    <w:rsid w:val="00243184"/>
    <w:rsid w:val="0024643E"/>
    <w:rsid w:val="002511F8"/>
    <w:rsid w:val="00253826"/>
    <w:rsid w:val="00254605"/>
    <w:rsid w:val="002578F9"/>
    <w:rsid w:val="00263931"/>
    <w:rsid w:val="00267D07"/>
    <w:rsid w:val="00267E65"/>
    <w:rsid w:val="00271F1F"/>
    <w:rsid w:val="00272847"/>
    <w:rsid w:val="002813AB"/>
    <w:rsid w:val="00285B48"/>
    <w:rsid w:val="002873D9"/>
    <w:rsid w:val="00290060"/>
    <w:rsid w:val="002948CC"/>
    <w:rsid w:val="00294B33"/>
    <w:rsid w:val="002A2045"/>
    <w:rsid w:val="002A30AD"/>
    <w:rsid w:val="002A3487"/>
    <w:rsid w:val="002A5341"/>
    <w:rsid w:val="002A5684"/>
    <w:rsid w:val="002A6E56"/>
    <w:rsid w:val="002B0D56"/>
    <w:rsid w:val="002B469A"/>
    <w:rsid w:val="002B60C6"/>
    <w:rsid w:val="002C4ADB"/>
    <w:rsid w:val="002D47E1"/>
    <w:rsid w:val="002D4F20"/>
    <w:rsid w:val="002D4FFD"/>
    <w:rsid w:val="002E325D"/>
    <w:rsid w:val="003007A0"/>
    <w:rsid w:val="00300DA9"/>
    <w:rsid w:val="00312C83"/>
    <w:rsid w:val="003146E7"/>
    <w:rsid w:val="003226CA"/>
    <w:rsid w:val="003232E0"/>
    <w:rsid w:val="0033044E"/>
    <w:rsid w:val="00330E21"/>
    <w:rsid w:val="00334BFE"/>
    <w:rsid w:val="00335707"/>
    <w:rsid w:val="00336224"/>
    <w:rsid w:val="0033790F"/>
    <w:rsid w:val="003465B6"/>
    <w:rsid w:val="00346688"/>
    <w:rsid w:val="003501F2"/>
    <w:rsid w:val="0035048A"/>
    <w:rsid w:val="00351B8E"/>
    <w:rsid w:val="003538A5"/>
    <w:rsid w:val="003572A1"/>
    <w:rsid w:val="00364F14"/>
    <w:rsid w:val="00365137"/>
    <w:rsid w:val="003716FC"/>
    <w:rsid w:val="003747A6"/>
    <w:rsid w:val="00375C1A"/>
    <w:rsid w:val="00375ECB"/>
    <w:rsid w:val="003770B7"/>
    <w:rsid w:val="00380CB4"/>
    <w:rsid w:val="00385F68"/>
    <w:rsid w:val="00386A53"/>
    <w:rsid w:val="003878FF"/>
    <w:rsid w:val="00393D5B"/>
    <w:rsid w:val="003968F5"/>
    <w:rsid w:val="003A676D"/>
    <w:rsid w:val="003B14E8"/>
    <w:rsid w:val="003B2865"/>
    <w:rsid w:val="003B2B6A"/>
    <w:rsid w:val="003B5AD1"/>
    <w:rsid w:val="003B74E2"/>
    <w:rsid w:val="003C28B4"/>
    <w:rsid w:val="003C411F"/>
    <w:rsid w:val="003C7A05"/>
    <w:rsid w:val="003D0E1E"/>
    <w:rsid w:val="003D28A2"/>
    <w:rsid w:val="003D2CAA"/>
    <w:rsid w:val="003D5923"/>
    <w:rsid w:val="003E08DF"/>
    <w:rsid w:val="003E0E70"/>
    <w:rsid w:val="003E15A7"/>
    <w:rsid w:val="003E1F26"/>
    <w:rsid w:val="003E31A2"/>
    <w:rsid w:val="003E3234"/>
    <w:rsid w:val="003E5DB5"/>
    <w:rsid w:val="003E61F9"/>
    <w:rsid w:val="003E6C8F"/>
    <w:rsid w:val="003F5356"/>
    <w:rsid w:val="004104E5"/>
    <w:rsid w:val="00426847"/>
    <w:rsid w:val="0043105F"/>
    <w:rsid w:val="00433FB1"/>
    <w:rsid w:val="004403D0"/>
    <w:rsid w:val="004408F0"/>
    <w:rsid w:val="00440A3E"/>
    <w:rsid w:val="00442A94"/>
    <w:rsid w:val="00442B17"/>
    <w:rsid w:val="00445E16"/>
    <w:rsid w:val="00446CD0"/>
    <w:rsid w:val="00447ACC"/>
    <w:rsid w:val="00455804"/>
    <w:rsid w:val="0046640A"/>
    <w:rsid w:val="00466CFF"/>
    <w:rsid w:val="00470CEF"/>
    <w:rsid w:val="00483CF6"/>
    <w:rsid w:val="00487672"/>
    <w:rsid w:val="004906AC"/>
    <w:rsid w:val="00490B96"/>
    <w:rsid w:val="004A05E1"/>
    <w:rsid w:val="004B16C8"/>
    <w:rsid w:val="004B1C35"/>
    <w:rsid w:val="004B42CA"/>
    <w:rsid w:val="004C28F2"/>
    <w:rsid w:val="004C411A"/>
    <w:rsid w:val="004C7CD1"/>
    <w:rsid w:val="004D094D"/>
    <w:rsid w:val="004D59C1"/>
    <w:rsid w:val="004E792A"/>
    <w:rsid w:val="004F2BCE"/>
    <w:rsid w:val="004F38B1"/>
    <w:rsid w:val="005006DB"/>
    <w:rsid w:val="00512060"/>
    <w:rsid w:val="0051527F"/>
    <w:rsid w:val="00517752"/>
    <w:rsid w:val="00523C29"/>
    <w:rsid w:val="00524979"/>
    <w:rsid w:val="005274C2"/>
    <w:rsid w:val="0053053E"/>
    <w:rsid w:val="005312EC"/>
    <w:rsid w:val="00535350"/>
    <w:rsid w:val="00544CAF"/>
    <w:rsid w:val="00546515"/>
    <w:rsid w:val="00556546"/>
    <w:rsid w:val="00560A33"/>
    <w:rsid w:val="00566235"/>
    <w:rsid w:val="00575694"/>
    <w:rsid w:val="00577315"/>
    <w:rsid w:val="005A324D"/>
    <w:rsid w:val="005A57C4"/>
    <w:rsid w:val="005B1974"/>
    <w:rsid w:val="005B6125"/>
    <w:rsid w:val="005B74C1"/>
    <w:rsid w:val="005B7505"/>
    <w:rsid w:val="005C739F"/>
    <w:rsid w:val="005D14A9"/>
    <w:rsid w:val="005E44B0"/>
    <w:rsid w:val="005E4BD3"/>
    <w:rsid w:val="005F449D"/>
    <w:rsid w:val="00600897"/>
    <w:rsid w:val="0060204D"/>
    <w:rsid w:val="00602240"/>
    <w:rsid w:val="00603625"/>
    <w:rsid w:val="006051B6"/>
    <w:rsid w:val="00606A5A"/>
    <w:rsid w:val="0061152F"/>
    <w:rsid w:val="00612A64"/>
    <w:rsid w:val="00623F00"/>
    <w:rsid w:val="006258E5"/>
    <w:rsid w:val="006267A5"/>
    <w:rsid w:val="00630D74"/>
    <w:rsid w:val="0063416F"/>
    <w:rsid w:val="00640B16"/>
    <w:rsid w:val="00644B88"/>
    <w:rsid w:val="00644CB3"/>
    <w:rsid w:val="00647BF3"/>
    <w:rsid w:val="00651A8E"/>
    <w:rsid w:val="006578CD"/>
    <w:rsid w:val="006604B1"/>
    <w:rsid w:val="006635D1"/>
    <w:rsid w:val="00664967"/>
    <w:rsid w:val="006722D7"/>
    <w:rsid w:val="00673A26"/>
    <w:rsid w:val="00673B6D"/>
    <w:rsid w:val="006764F9"/>
    <w:rsid w:val="00685FDA"/>
    <w:rsid w:val="006868C9"/>
    <w:rsid w:val="00687EC3"/>
    <w:rsid w:val="00690EBE"/>
    <w:rsid w:val="006944EE"/>
    <w:rsid w:val="00695E35"/>
    <w:rsid w:val="006A3650"/>
    <w:rsid w:val="006A384D"/>
    <w:rsid w:val="006A5AFB"/>
    <w:rsid w:val="006B5854"/>
    <w:rsid w:val="006C1BB9"/>
    <w:rsid w:val="006C4C05"/>
    <w:rsid w:val="006D0574"/>
    <w:rsid w:val="006D253F"/>
    <w:rsid w:val="006E1F73"/>
    <w:rsid w:val="006E2FFE"/>
    <w:rsid w:val="006E562E"/>
    <w:rsid w:val="006E71D6"/>
    <w:rsid w:val="006F1013"/>
    <w:rsid w:val="006F1EB2"/>
    <w:rsid w:val="006F311E"/>
    <w:rsid w:val="006F6870"/>
    <w:rsid w:val="0070259A"/>
    <w:rsid w:val="00704BBA"/>
    <w:rsid w:val="007117E0"/>
    <w:rsid w:val="0071404A"/>
    <w:rsid w:val="007145EA"/>
    <w:rsid w:val="0071571A"/>
    <w:rsid w:val="00716918"/>
    <w:rsid w:val="00716B01"/>
    <w:rsid w:val="00725195"/>
    <w:rsid w:val="00740814"/>
    <w:rsid w:val="00740FE1"/>
    <w:rsid w:val="00743144"/>
    <w:rsid w:val="007459DE"/>
    <w:rsid w:val="007471C1"/>
    <w:rsid w:val="00751D72"/>
    <w:rsid w:val="00757174"/>
    <w:rsid w:val="00764133"/>
    <w:rsid w:val="007718F6"/>
    <w:rsid w:val="00783B66"/>
    <w:rsid w:val="007867DF"/>
    <w:rsid w:val="007918D4"/>
    <w:rsid w:val="00792797"/>
    <w:rsid w:val="00795ED4"/>
    <w:rsid w:val="00796B26"/>
    <w:rsid w:val="007A0DD6"/>
    <w:rsid w:val="007A46AB"/>
    <w:rsid w:val="007A4995"/>
    <w:rsid w:val="007A5B81"/>
    <w:rsid w:val="007A5D28"/>
    <w:rsid w:val="007B5B27"/>
    <w:rsid w:val="007B653D"/>
    <w:rsid w:val="007B79AF"/>
    <w:rsid w:val="007C2399"/>
    <w:rsid w:val="007C2894"/>
    <w:rsid w:val="007C28D3"/>
    <w:rsid w:val="007C3653"/>
    <w:rsid w:val="007C3D42"/>
    <w:rsid w:val="007C4D4B"/>
    <w:rsid w:val="007D38C3"/>
    <w:rsid w:val="007D3CD1"/>
    <w:rsid w:val="007D5229"/>
    <w:rsid w:val="007D6364"/>
    <w:rsid w:val="007E2853"/>
    <w:rsid w:val="007E6036"/>
    <w:rsid w:val="007E7573"/>
    <w:rsid w:val="007E7DEF"/>
    <w:rsid w:val="007F0FA1"/>
    <w:rsid w:val="007F2B3D"/>
    <w:rsid w:val="007F4364"/>
    <w:rsid w:val="007F5CD2"/>
    <w:rsid w:val="00801B12"/>
    <w:rsid w:val="00803166"/>
    <w:rsid w:val="0080338B"/>
    <w:rsid w:val="00811770"/>
    <w:rsid w:val="00824624"/>
    <w:rsid w:val="00825B33"/>
    <w:rsid w:val="00826E37"/>
    <w:rsid w:val="00830386"/>
    <w:rsid w:val="008306E1"/>
    <w:rsid w:val="0083079D"/>
    <w:rsid w:val="00831484"/>
    <w:rsid w:val="0083400D"/>
    <w:rsid w:val="0083740B"/>
    <w:rsid w:val="00841A0E"/>
    <w:rsid w:val="00846EC1"/>
    <w:rsid w:val="008513C5"/>
    <w:rsid w:val="00852DBC"/>
    <w:rsid w:val="00856178"/>
    <w:rsid w:val="00860DBE"/>
    <w:rsid w:val="00861337"/>
    <w:rsid w:val="00863760"/>
    <w:rsid w:val="00863C8C"/>
    <w:rsid w:val="00881656"/>
    <w:rsid w:val="00882A54"/>
    <w:rsid w:val="00886518"/>
    <w:rsid w:val="008962C4"/>
    <w:rsid w:val="008A24CE"/>
    <w:rsid w:val="008A2DCF"/>
    <w:rsid w:val="008A4A5F"/>
    <w:rsid w:val="008A6B1F"/>
    <w:rsid w:val="008A6D05"/>
    <w:rsid w:val="008B345B"/>
    <w:rsid w:val="008B6D59"/>
    <w:rsid w:val="008D49AD"/>
    <w:rsid w:val="008E592E"/>
    <w:rsid w:val="008F06E1"/>
    <w:rsid w:val="008F0F2D"/>
    <w:rsid w:val="008F3C67"/>
    <w:rsid w:val="009036A2"/>
    <w:rsid w:val="0090408B"/>
    <w:rsid w:val="009071B3"/>
    <w:rsid w:val="0091310A"/>
    <w:rsid w:val="0092113E"/>
    <w:rsid w:val="00927BCC"/>
    <w:rsid w:val="00927E1E"/>
    <w:rsid w:val="009303C5"/>
    <w:rsid w:val="0094127B"/>
    <w:rsid w:val="00942287"/>
    <w:rsid w:val="009427EC"/>
    <w:rsid w:val="00944E36"/>
    <w:rsid w:val="0095164F"/>
    <w:rsid w:val="00952EA1"/>
    <w:rsid w:val="00956555"/>
    <w:rsid w:val="00961443"/>
    <w:rsid w:val="00981E95"/>
    <w:rsid w:val="00983CDE"/>
    <w:rsid w:val="009852AE"/>
    <w:rsid w:val="00985D1E"/>
    <w:rsid w:val="0098722E"/>
    <w:rsid w:val="009876D6"/>
    <w:rsid w:val="00990622"/>
    <w:rsid w:val="00995AA1"/>
    <w:rsid w:val="009A076A"/>
    <w:rsid w:val="009A2141"/>
    <w:rsid w:val="009A216F"/>
    <w:rsid w:val="009A477F"/>
    <w:rsid w:val="009A48C4"/>
    <w:rsid w:val="009B071E"/>
    <w:rsid w:val="009B31F0"/>
    <w:rsid w:val="009B3601"/>
    <w:rsid w:val="009B6344"/>
    <w:rsid w:val="009C51C1"/>
    <w:rsid w:val="009D594E"/>
    <w:rsid w:val="009E2F56"/>
    <w:rsid w:val="009E48F3"/>
    <w:rsid w:val="009E51D6"/>
    <w:rsid w:val="009E58F5"/>
    <w:rsid w:val="009E7959"/>
    <w:rsid w:val="009E7A21"/>
    <w:rsid w:val="009F2F86"/>
    <w:rsid w:val="009F5F91"/>
    <w:rsid w:val="00A00839"/>
    <w:rsid w:val="00A00902"/>
    <w:rsid w:val="00A02BDD"/>
    <w:rsid w:val="00A03E08"/>
    <w:rsid w:val="00A13714"/>
    <w:rsid w:val="00A2137D"/>
    <w:rsid w:val="00A22E52"/>
    <w:rsid w:val="00A23993"/>
    <w:rsid w:val="00A271CB"/>
    <w:rsid w:val="00A31F9F"/>
    <w:rsid w:val="00A36AFA"/>
    <w:rsid w:val="00A42E68"/>
    <w:rsid w:val="00A431C1"/>
    <w:rsid w:val="00A55C19"/>
    <w:rsid w:val="00A676F5"/>
    <w:rsid w:val="00A7203E"/>
    <w:rsid w:val="00A72ED8"/>
    <w:rsid w:val="00A732EF"/>
    <w:rsid w:val="00A75056"/>
    <w:rsid w:val="00A763E3"/>
    <w:rsid w:val="00A8263C"/>
    <w:rsid w:val="00A929B7"/>
    <w:rsid w:val="00A96EED"/>
    <w:rsid w:val="00AA04C7"/>
    <w:rsid w:val="00AA5EA1"/>
    <w:rsid w:val="00AA6AFD"/>
    <w:rsid w:val="00AA7997"/>
    <w:rsid w:val="00AB2A2B"/>
    <w:rsid w:val="00AB3849"/>
    <w:rsid w:val="00AB3A61"/>
    <w:rsid w:val="00AB4017"/>
    <w:rsid w:val="00AB4C73"/>
    <w:rsid w:val="00AB5A79"/>
    <w:rsid w:val="00AB77EF"/>
    <w:rsid w:val="00AC6411"/>
    <w:rsid w:val="00AC6516"/>
    <w:rsid w:val="00AC7AB6"/>
    <w:rsid w:val="00AD1014"/>
    <w:rsid w:val="00AD2A4A"/>
    <w:rsid w:val="00AD2AEC"/>
    <w:rsid w:val="00AD411D"/>
    <w:rsid w:val="00AE4E1C"/>
    <w:rsid w:val="00AF0558"/>
    <w:rsid w:val="00AF07E8"/>
    <w:rsid w:val="00AF69F5"/>
    <w:rsid w:val="00AF6DBB"/>
    <w:rsid w:val="00AF704A"/>
    <w:rsid w:val="00B00120"/>
    <w:rsid w:val="00B01FB1"/>
    <w:rsid w:val="00B02070"/>
    <w:rsid w:val="00B049CD"/>
    <w:rsid w:val="00B07B75"/>
    <w:rsid w:val="00B13A6B"/>
    <w:rsid w:val="00B2151D"/>
    <w:rsid w:val="00B23653"/>
    <w:rsid w:val="00B36A25"/>
    <w:rsid w:val="00B3791F"/>
    <w:rsid w:val="00B37D1E"/>
    <w:rsid w:val="00B402D8"/>
    <w:rsid w:val="00B456F4"/>
    <w:rsid w:val="00B53FA3"/>
    <w:rsid w:val="00B55484"/>
    <w:rsid w:val="00B56475"/>
    <w:rsid w:val="00B600B2"/>
    <w:rsid w:val="00B82051"/>
    <w:rsid w:val="00B86C6E"/>
    <w:rsid w:val="00B86E48"/>
    <w:rsid w:val="00B9078C"/>
    <w:rsid w:val="00B91601"/>
    <w:rsid w:val="00B930B1"/>
    <w:rsid w:val="00B93232"/>
    <w:rsid w:val="00B957B7"/>
    <w:rsid w:val="00BA0399"/>
    <w:rsid w:val="00BB0B19"/>
    <w:rsid w:val="00BB0B42"/>
    <w:rsid w:val="00BB1730"/>
    <w:rsid w:val="00BB76BA"/>
    <w:rsid w:val="00BC09C9"/>
    <w:rsid w:val="00BC249B"/>
    <w:rsid w:val="00BD2EDF"/>
    <w:rsid w:val="00BE020F"/>
    <w:rsid w:val="00BE1AA3"/>
    <w:rsid w:val="00BF2E9D"/>
    <w:rsid w:val="00BF66C3"/>
    <w:rsid w:val="00C00BEB"/>
    <w:rsid w:val="00C0130E"/>
    <w:rsid w:val="00C14293"/>
    <w:rsid w:val="00C15275"/>
    <w:rsid w:val="00C16543"/>
    <w:rsid w:val="00C17D68"/>
    <w:rsid w:val="00C31007"/>
    <w:rsid w:val="00C43A4E"/>
    <w:rsid w:val="00C43B6B"/>
    <w:rsid w:val="00C465EC"/>
    <w:rsid w:val="00C5505A"/>
    <w:rsid w:val="00C60110"/>
    <w:rsid w:val="00C62160"/>
    <w:rsid w:val="00C64EB1"/>
    <w:rsid w:val="00C64FAD"/>
    <w:rsid w:val="00C6728D"/>
    <w:rsid w:val="00C73D61"/>
    <w:rsid w:val="00C80A22"/>
    <w:rsid w:val="00C81250"/>
    <w:rsid w:val="00C8220B"/>
    <w:rsid w:val="00C95064"/>
    <w:rsid w:val="00C95D16"/>
    <w:rsid w:val="00CA15E9"/>
    <w:rsid w:val="00CA5C06"/>
    <w:rsid w:val="00CA5E7F"/>
    <w:rsid w:val="00CB1C2A"/>
    <w:rsid w:val="00CB21F1"/>
    <w:rsid w:val="00CB2480"/>
    <w:rsid w:val="00CB5360"/>
    <w:rsid w:val="00CB7796"/>
    <w:rsid w:val="00CC0700"/>
    <w:rsid w:val="00CC17CF"/>
    <w:rsid w:val="00CC3DC7"/>
    <w:rsid w:val="00CC535E"/>
    <w:rsid w:val="00CD2598"/>
    <w:rsid w:val="00CD2F6F"/>
    <w:rsid w:val="00CD333E"/>
    <w:rsid w:val="00CD41B3"/>
    <w:rsid w:val="00CD5184"/>
    <w:rsid w:val="00CD6CA4"/>
    <w:rsid w:val="00CE03F5"/>
    <w:rsid w:val="00CE463F"/>
    <w:rsid w:val="00CE7CC5"/>
    <w:rsid w:val="00CF130F"/>
    <w:rsid w:val="00CF3CA5"/>
    <w:rsid w:val="00CF543C"/>
    <w:rsid w:val="00CF612B"/>
    <w:rsid w:val="00D01624"/>
    <w:rsid w:val="00D06D16"/>
    <w:rsid w:val="00D14F89"/>
    <w:rsid w:val="00D16A2A"/>
    <w:rsid w:val="00D17B18"/>
    <w:rsid w:val="00D235EB"/>
    <w:rsid w:val="00D31122"/>
    <w:rsid w:val="00D364AD"/>
    <w:rsid w:val="00D433E6"/>
    <w:rsid w:val="00D45268"/>
    <w:rsid w:val="00D55095"/>
    <w:rsid w:val="00D56074"/>
    <w:rsid w:val="00D56E37"/>
    <w:rsid w:val="00D61DAF"/>
    <w:rsid w:val="00D63756"/>
    <w:rsid w:val="00D6465D"/>
    <w:rsid w:val="00D7055B"/>
    <w:rsid w:val="00D763C2"/>
    <w:rsid w:val="00D80BBF"/>
    <w:rsid w:val="00D929F2"/>
    <w:rsid w:val="00DA1121"/>
    <w:rsid w:val="00DA35C2"/>
    <w:rsid w:val="00DA39B3"/>
    <w:rsid w:val="00DA6976"/>
    <w:rsid w:val="00DA7C21"/>
    <w:rsid w:val="00DC6E79"/>
    <w:rsid w:val="00DC7ECE"/>
    <w:rsid w:val="00DD5567"/>
    <w:rsid w:val="00DD6CA6"/>
    <w:rsid w:val="00DE1209"/>
    <w:rsid w:val="00DE22CA"/>
    <w:rsid w:val="00DE2942"/>
    <w:rsid w:val="00DE2F59"/>
    <w:rsid w:val="00DE691C"/>
    <w:rsid w:val="00DE6C15"/>
    <w:rsid w:val="00E0144C"/>
    <w:rsid w:val="00E01CDC"/>
    <w:rsid w:val="00E13E8C"/>
    <w:rsid w:val="00E14D73"/>
    <w:rsid w:val="00E26054"/>
    <w:rsid w:val="00E26FC9"/>
    <w:rsid w:val="00E27DCE"/>
    <w:rsid w:val="00E30A83"/>
    <w:rsid w:val="00E32C09"/>
    <w:rsid w:val="00E3622F"/>
    <w:rsid w:val="00E413E5"/>
    <w:rsid w:val="00E44021"/>
    <w:rsid w:val="00E44631"/>
    <w:rsid w:val="00E44800"/>
    <w:rsid w:val="00E4559B"/>
    <w:rsid w:val="00E46925"/>
    <w:rsid w:val="00E46976"/>
    <w:rsid w:val="00E4742F"/>
    <w:rsid w:val="00E50C37"/>
    <w:rsid w:val="00E51A5C"/>
    <w:rsid w:val="00E55A3B"/>
    <w:rsid w:val="00E57B0D"/>
    <w:rsid w:val="00E61061"/>
    <w:rsid w:val="00E64A3C"/>
    <w:rsid w:val="00E65515"/>
    <w:rsid w:val="00E70AEA"/>
    <w:rsid w:val="00E71C9E"/>
    <w:rsid w:val="00E73D21"/>
    <w:rsid w:val="00E761EE"/>
    <w:rsid w:val="00E8015C"/>
    <w:rsid w:val="00E87070"/>
    <w:rsid w:val="00E87585"/>
    <w:rsid w:val="00E9463D"/>
    <w:rsid w:val="00EA096A"/>
    <w:rsid w:val="00EA0A4F"/>
    <w:rsid w:val="00EA0C71"/>
    <w:rsid w:val="00EA204C"/>
    <w:rsid w:val="00EA2FDB"/>
    <w:rsid w:val="00EA34DF"/>
    <w:rsid w:val="00EA4D80"/>
    <w:rsid w:val="00EB6AD6"/>
    <w:rsid w:val="00EC2EB6"/>
    <w:rsid w:val="00EC7BE3"/>
    <w:rsid w:val="00ED657C"/>
    <w:rsid w:val="00ED7302"/>
    <w:rsid w:val="00EE2674"/>
    <w:rsid w:val="00F05188"/>
    <w:rsid w:val="00F179C0"/>
    <w:rsid w:val="00F33181"/>
    <w:rsid w:val="00F33ABF"/>
    <w:rsid w:val="00F34E56"/>
    <w:rsid w:val="00F42C28"/>
    <w:rsid w:val="00F45B1B"/>
    <w:rsid w:val="00F516F6"/>
    <w:rsid w:val="00F5170F"/>
    <w:rsid w:val="00F5360E"/>
    <w:rsid w:val="00F60772"/>
    <w:rsid w:val="00F74549"/>
    <w:rsid w:val="00F75816"/>
    <w:rsid w:val="00F76CF7"/>
    <w:rsid w:val="00F7735B"/>
    <w:rsid w:val="00F84EC3"/>
    <w:rsid w:val="00F856F0"/>
    <w:rsid w:val="00F92132"/>
    <w:rsid w:val="00F93057"/>
    <w:rsid w:val="00F95BD0"/>
    <w:rsid w:val="00FA4E53"/>
    <w:rsid w:val="00FB1AEB"/>
    <w:rsid w:val="00FB1FAB"/>
    <w:rsid w:val="00FB4F89"/>
    <w:rsid w:val="00FC6A11"/>
    <w:rsid w:val="00FD23C9"/>
    <w:rsid w:val="00FD4061"/>
    <w:rsid w:val="00FD68A6"/>
    <w:rsid w:val="00FD6F53"/>
    <w:rsid w:val="00FE1FFE"/>
    <w:rsid w:val="00FE6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0CADE"/>
  <w15:docId w15:val="{D69F27AA-10B0-4262-8F7A-DEBBBB38C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07B7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AD2AE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7B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07B75"/>
    <w:rPr>
      <w:b/>
      <w:bCs/>
    </w:rPr>
  </w:style>
  <w:style w:type="character" w:styleId="a5">
    <w:name w:val="Hyperlink"/>
    <w:basedOn w:val="a0"/>
    <w:uiPriority w:val="99"/>
    <w:semiHidden/>
    <w:unhideWhenUsed/>
    <w:rsid w:val="00B07B75"/>
    <w:rPr>
      <w:color w:val="0000FF"/>
      <w:u w:val="single"/>
    </w:rPr>
  </w:style>
  <w:style w:type="character" w:customStyle="1" w:styleId="10">
    <w:name w:val="Заголовок 1 Знак"/>
    <w:basedOn w:val="a0"/>
    <w:link w:val="1"/>
    <w:uiPriority w:val="9"/>
    <w:rsid w:val="00B07B75"/>
    <w:rPr>
      <w:rFonts w:ascii="Times New Roman" w:eastAsia="Times New Roman" w:hAnsi="Times New Roman" w:cs="Times New Roman"/>
      <w:b/>
      <w:bCs/>
      <w:kern w:val="36"/>
      <w:sz w:val="48"/>
      <w:szCs w:val="48"/>
      <w:lang w:eastAsia="ru-RU"/>
    </w:rPr>
  </w:style>
  <w:style w:type="character" w:customStyle="1" w:styleId="b-share-form-button">
    <w:name w:val="b-share-form-button"/>
    <w:basedOn w:val="a0"/>
    <w:rsid w:val="00B07B75"/>
  </w:style>
  <w:style w:type="character" w:customStyle="1" w:styleId="20">
    <w:name w:val="Заголовок 2 Знак"/>
    <w:basedOn w:val="a0"/>
    <w:link w:val="2"/>
    <w:uiPriority w:val="9"/>
    <w:semiHidden/>
    <w:rsid w:val="00AD2AEC"/>
    <w:rPr>
      <w:rFonts w:asciiTheme="majorHAnsi" w:eastAsiaTheme="majorEastAsia" w:hAnsiTheme="majorHAnsi" w:cstheme="majorBidi"/>
      <w:b/>
      <w:bCs/>
      <w:color w:val="4F81BD" w:themeColor="accent1"/>
      <w:sz w:val="26"/>
      <w:szCs w:val="26"/>
    </w:rPr>
  </w:style>
  <w:style w:type="character" w:styleId="a6">
    <w:name w:val="Emphasis"/>
    <w:basedOn w:val="a0"/>
    <w:uiPriority w:val="20"/>
    <w:qFormat/>
    <w:rsid w:val="00AD2AEC"/>
    <w:rPr>
      <w:i/>
      <w:iCs/>
    </w:rPr>
  </w:style>
  <w:style w:type="paragraph" w:customStyle="1" w:styleId="a7">
    <w:name w:val="Прижатый влево"/>
    <w:basedOn w:val="a"/>
    <w:next w:val="a"/>
    <w:uiPriority w:val="99"/>
    <w:rsid w:val="002B469A"/>
    <w:pPr>
      <w:autoSpaceDE w:val="0"/>
      <w:autoSpaceDN w:val="0"/>
      <w:adjustRightInd w:val="0"/>
      <w:spacing w:after="0" w:line="240" w:lineRule="auto"/>
    </w:pPr>
    <w:rPr>
      <w:rFonts w:ascii="Arial" w:hAnsi="Arial" w:cs="Arial"/>
      <w:sz w:val="24"/>
      <w:szCs w:val="24"/>
    </w:rPr>
  </w:style>
  <w:style w:type="paragraph" w:styleId="a8">
    <w:name w:val="No Spacing"/>
    <w:link w:val="a9"/>
    <w:uiPriority w:val="1"/>
    <w:qFormat/>
    <w:rsid w:val="00440A3E"/>
    <w:pPr>
      <w:spacing w:after="0" w:line="240" w:lineRule="auto"/>
    </w:pPr>
    <w:rPr>
      <w:rFonts w:ascii="Times New Roman" w:eastAsia="Times New Roman" w:hAnsi="Times New Roman" w:cs="Times New Roman"/>
      <w:sz w:val="24"/>
      <w:szCs w:val="24"/>
      <w:lang w:eastAsia="ru-RU"/>
    </w:rPr>
  </w:style>
  <w:style w:type="character" w:customStyle="1" w:styleId="a9">
    <w:name w:val="Без интервала Знак"/>
    <w:link w:val="a8"/>
    <w:uiPriority w:val="1"/>
    <w:rsid w:val="00440A3E"/>
    <w:rPr>
      <w:rFonts w:ascii="Times New Roman" w:eastAsia="Times New Roman" w:hAnsi="Times New Roman" w:cs="Times New Roman"/>
      <w:sz w:val="24"/>
      <w:szCs w:val="24"/>
      <w:lang w:eastAsia="ru-RU"/>
    </w:rPr>
  </w:style>
  <w:style w:type="paragraph" w:styleId="aa">
    <w:name w:val="List Paragraph"/>
    <w:basedOn w:val="a"/>
    <w:link w:val="ab"/>
    <w:uiPriority w:val="34"/>
    <w:qFormat/>
    <w:rsid w:val="00E761EE"/>
    <w:pPr>
      <w:ind w:left="720"/>
      <w:contextualSpacing/>
    </w:pPr>
  </w:style>
  <w:style w:type="table" w:styleId="ac">
    <w:name w:val="Table Grid"/>
    <w:basedOn w:val="a1"/>
    <w:uiPriority w:val="59"/>
    <w:rsid w:val="00C95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Plain Text"/>
    <w:basedOn w:val="a"/>
    <w:link w:val="ae"/>
    <w:uiPriority w:val="99"/>
    <w:semiHidden/>
    <w:unhideWhenUsed/>
    <w:rsid w:val="00A431C1"/>
    <w:pPr>
      <w:spacing w:after="0" w:line="240" w:lineRule="auto"/>
    </w:pPr>
    <w:rPr>
      <w:rFonts w:ascii="Calibri" w:hAnsi="Calibri"/>
      <w:szCs w:val="21"/>
    </w:rPr>
  </w:style>
  <w:style w:type="character" w:customStyle="1" w:styleId="ae">
    <w:name w:val="Текст Знак"/>
    <w:basedOn w:val="a0"/>
    <w:link w:val="ad"/>
    <w:uiPriority w:val="99"/>
    <w:semiHidden/>
    <w:rsid w:val="00A431C1"/>
    <w:rPr>
      <w:rFonts w:ascii="Calibri" w:hAnsi="Calibri"/>
      <w:szCs w:val="21"/>
    </w:rPr>
  </w:style>
  <w:style w:type="paragraph" w:customStyle="1" w:styleId="ConsPlusNormal">
    <w:name w:val="ConsPlusNormal"/>
    <w:rsid w:val="00AD2A4A"/>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b">
    <w:name w:val="Абзац списка Знак"/>
    <w:basedOn w:val="a0"/>
    <w:link w:val="aa"/>
    <w:uiPriority w:val="34"/>
    <w:rsid w:val="00640B16"/>
  </w:style>
  <w:style w:type="paragraph" w:styleId="af">
    <w:name w:val="Balloon Text"/>
    <w:basedOn w:val="a"/>
    <w:link w:val="af0"/>
    <w:uiPriority w:val="99"/>
    <w:semiHidden/>
    <w:unhideWhenUsed/>
    <w:rsid w:val="00BE020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BE02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44054">
      <w:bodyDiv w:val="1"/>
      <w:marLeft w:val="0"/>
      <w:marRight w:val="0"/>
      <w:marTop w:val="0"/>
      <w:marBottom w:val="0"/>
      <w:divBdr>
        <w:top w:val="none" w:sz="0" w:space="0" w:color="auto"/>
        <w:left w:val="none" w:sz="0" w:space="0" w:color="auto"/>
        <w:bottom w:val="none" w:sz="0" w:space="0" w:color="auto"/>
        <w:right w:val="none" w:sz="0" w:space="0" w:color="auto"/>
      </w:divBdr>
    </w:div>
    <w:div w:id="380595266">
      <w:bodyDiv w:val="1"/>
      <w:marLeft w:val="0"/>
      <w:marRight w:val="0"/>
      <w:marTop w:val="0"/>
      <w:marBottom w:val="0"/>
      <w:divBdr>
        <w:top w:val="none" w:sz="0" w:space="0" w:color="auto"/>
        <w:left w:val="none" w:sz="0" w:space="0" w:color="auto"/>
        <w:bottom w:val="none" w:sz="0" w:space="0" w:color="auto"/>
        <w:right w:val="none" w:sz="0" w:space="0" w:color="auto"/>
      </w:divBdr>
    </w:div>
    <w:div w:id="590504593">
      <w:bodyDiv w:val="1"/>
      <w:marLeft w:val="0"/>
      <w:marRight w:val="0"/>
      <w:marTop w:val="0"/>
      <w:marBottom w:val="0"/>
      <w:divBdr>
        <w:top w:val="none" w:sz="0" w:space="0" w:color="auto"/>
        <w:left w:val="none" w:sz="0" w:space="0" w:color="auto"/>
        <w:bottom w:val="none" w:sz="0" w:space="0" w:color="auto"/>
        <w:right w:val="none" w:sz="0" w:space="0" w:color="auto"/>
      </w:divBdr>
    </w:div>
    <w:div w:id="634215290">
      <w:bodyDiv w:val="1"/>
      <w:marLeft w:val="0"/>
      <w:marRight w:val="0"/>
      <w:marTop w:val="0"/>
      <w:marBottom w:val="0"/>
      <w:divBdr>
        <w:top w:val="none" w:sz="0" w:space="0" w:color="auto"/>
        <w:left w:val="none" w:sz="0" w:space="0" w:color="auto"/>
        <w:bottom w:val="none" w:sz="0" w:space="0" w:color="auto"/>
        <w:right w:val="none" w:sz="0" w:space="0" w:color="auto"/>
      </w:divBdr>
    </w:div>
    <w:div w:id="639530091">
      <w:bodyDiv w:val="1"/>
      <w:marLeft w:val="0"/>
      <w:marRight w:val="0"/>
      <w:marTop w:val="0"/>
      <w:marBottom w:val="0"/>
      <w:divBdr>
        <w:top w:val="none" w:sz="0" w:space="0" w:color="auto"/>
        <w:left w:val="none" w:sz="0" w:space="0" w:color="auto"/>
        <w:bottom w:val="none" w:sz="0" w:space="0" w:color="auto"/>
        <w:right w:val="none" w:sz="0" w:space="0" w:color="auto"/>
      </w:divBdr>
    </w:div>
    <w:div w:id="789126844">
      <w:bodyDiv w:val="1"/>
      <w:marLeft w:val="0"/>
      <w:marRight w:val="0"/>
      <w:marTop w:val="0"/>
      <w:marBottom w:val="0"/>
      <w:divBdr>
        <w:top w:val="none" w:sz="0" w:space="0" w:color="auto"/>
        <w:left w:val="none" w:sz="0" w:space="0" w:color="auto"/>
        <w:bottom w:val="none" w:sz="0" w:space="0" w:color="auto"/>
        <w:right w:val="none" w:sz="0" w:space="0" w:color="auto"/>
      </w:divBdr>
    </w:div>
    <w:div w:id="830488702">
      <w:bodyDiv w:val="1"/>
      <w:marLeft w:val="0"/>
      <w:marRight w:val="0"/>
      <w:marTop w:val="0"/>
      <w:marBottom w:val="0"/>
      <w:divBdr>
        <w:top w:val="none" w:sz="0" w:space="0" w:color="auto"/>
        <w:left w:val="none" w:sz="0" w:space="0" w:color="auto"/>
        <w:bottom w:val="none" w:sz="0" w:space="0" w:color="auto"/>
        <w:right w:val="none" w:sz="0" w:space="0" w:color="auto"/>
      </w:divBdr>
    </w:div>
    <w:div w:id="922182580">
      <w:bodyDiv w:val="1"/>
      <w:marLeft w:val="0"/>
      <w:marRight w:val="0"/>
      <w:marTop w:val="0"/>
      <w:marBottom w:val="0"/>
      <w:divBdr>
        <w:top w:val="none" w:sz="0" w:space="0" w:color="auto"/>
        <w:left w:val="none" w:sz="0" w:space="0" w:color="auto"/>
        <w:bottom w:val="none" w:sz="0" w:space="0" w:color="auto"/>
        <w:right w:val="none" w:sz="0" w:space="0" w:color="auto"/>
      </w:divBdr>
    </w:div>
    <w:div w:id="954143058">
      <w:bodyDiv w:val="1"/>
      <w:marLeft w:val="0"/>
      <w:marRight w:val="0"/>
      <w:marTop w:val="0"/>
      <w:marBottom w:val="0"/>
      <w:divBdr>
        <w:top w:val="none" w:sz="0" w:space="0" w:color="auto"/>
        <w:left w:val="none" w:sz="0" w:space="0" w:color="auto"/>
        <w:bottom w:val="none" w:sz="0" w:space="0" w:color="auto"/>
        <w:right w:val="none" w:sz="0" w:space="0" w:color="auto"/>
      </w:divBdr>
    </w:div>
    <w:div w:id="1041393568">
      <w:bodyDiv w:val="1"/>
      <w:marLeft w:val="0"/>
      <w:marRight w:val="0"/>
      <w:marTop w:val="0"/>
      <w:marBottom w:val="0"/>
      <w:divBdr>
        <w:top w:val="none" w:sz="0" w:space="0" w:color="auto"/>
        <w:left w:val="none" w:sz="0" w:space="0" w:color="auto"/>
        <w:bottom w:val="none" w:sz="0" w:space="0" w:color="auto"/>
        <w:right w:val="none" w:sz="0" w:space="0" w:color="auto"/>
      </w:divBdr>
      <w:divsChild>
        <w:div w:id="1659191960">
          <w:marLeft w:val="0"/>
          <w:marRight w:val="0"/>
          <w:marTop w:val="0"/>
          <w:marBottom w:val="300"/>
          <w:divBdr>
            <w:top w:val="none" w:sz="0" w:space="0" w:color="auto"/>
            <w:left w:val="none" w:sz="0" w:space="0" w:color="auto"/>
            <w:bottom w:val="none" w:sz="0" w:space="0" w:color="auto"/>
            <w:right w:val="none" w:sz="0" w:space="0" w:color="auto"/>
          </w:divBdr>
        </w:div>
        <w:div w:id="1382368133">
          <w:marLeft w:val="225"/>
          <w:marRight w:val="15"/>
          <w:marTop w:val="75"/>
          <w:marBottom w:val="0"/>
          <w:divBdr>
            <w:top w:val="none" w:sz="0" w:space="0" w:color="auto"/>
            <w:left w:val="none" w:sz="0" w:space="0" w:color="auto"/>
            <w:bottom w:val="none" w:sz="0" w:space="0" w:color="auto"/>
            <w:right w:val="none" w:sz="0" w:space="0" w:color="auto"/>
          </w:divBdr>
          <w:divsChild>
            <w:div w:id="1100487671">
              <w:marLeft w:val="0"/>
              <w:marRight w:val="0"/>
              <w:marTop w:val="0"/>
              <w:marBottom w:val="225"/>
              <w:divBdr>
                <w:top w:val="none" w:sz="0" w:space="0" w:color="auto"/>
                <w:left w:val="none" w:sz="0" w:space="0" w:color="auto"/>
                <w:bottom w:val="none" w:sz="0" w:space="0" w:color="auto"/>
                <w:right w:val="none" w:sz="0" w:space="0" w:color="auto"/>
              </w:divBdr>
              <w:divsChild>
                <w:div w:id="130161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279435">
          <w:marLeft w:val="0"/>
          <w:marRight w:val="0"/>
          <w:marTop w:val="0"/>
          <w:marBottom w:val="0"/>
          <w:divBdr>
            <w:top w:val="none" w:sz="0" w:space="0" w:color="auto"/>
            <w:left w:val="none" w:sz="0" w:space="0" w:color="auto"/>
            <w:bottom w:val="none" w:sz="0" w:space="0" w:color="auto"/>
            <w:right w:val="none" w:sz="0" w:space="0" w:color="auto"/>
          </w:divBdr>
        </w:div>
      </w:divsChild>
    </w:div>
    <w:div w:id="1167668702">
      <w:bodyDiv w:val="1"/>
      <w:marLeft w:val="0"/>
      <w:marRight w:val="0"/>
      <w:marTop w:val="0"/>
      <w:marBottom w:val="0"/>
      <w:divBdr>
        <w:top w:val="none" w:sz="0" w:space="0" w:color="auto"/>
        <w:left w:val="none" w:sz="0" w:space="0" w:color="auto"/>
        <w:bottom w:val="none" w:sz="0" w:space="0" w:color="auto"/>
        <w:right w:val="none" w:sz="0" w:space="0" w:color="auto"/>
      </w:divBdr>
    </w:div>
    <w:div w:id="1349136813">
      <w:bodyDiv w:val="1"/>
      <w:marLeft w:val="0"/>
      <w:marRight w:val="0"/>
      <w:marTop w:val="0"/>
      <w:marBottom w:val="0"/>
      <w:divBdr>
        <w:top w:val="none" w:sz="0" w:space="0" w:color="auto"/>
        <w:left w:val="none" w:sz="0" w:space="0" w:color="auto"/>
        <w:bottom w:val="none" w:sz="0" w:space="0" w:color="auto"/>
        <w:right w:val="none" w:sz="0" w:space="0" w:color="auto"/>
      </w:divBdr>
    </w:div>
    <w:div w:id="1518689130">
      <w:bodyDiv w:val="1"/>
      <w:marLeft w:val="0"/>
      <w:marRight w:val="0"/>
      <w:marTop w:val="0"/>
      <w:marBottom w:val="0"/>
      <w:divBdr>
        <w:top w:val="none" w:sz="0" w:space="0" w:color="auto"/>
        <w:left w:val="none" w:sz="0" w:space="0" w:color="auto"/>
        <w:bottom w:val="none" w:sz="0" w:space="0" w:color="auto"/>
        <w:right w:val="none" w:sz="0" w:space="0" w:color="auto"/>
      </w:divBdr>
    </w:div>
    <w:div w:id="1915895330">
      <w:bodyDiv w:val="1"/>
      <w:marLeft w:val="0"/>
      <w:marRight w:val="0"/>
      <w:marTop w:val="0"/>
      <w:marBottom w:val="0"/>
      <w:divBdr>
        <w:top w:val="none" w:sz="0" w:space="0" w:color="auto"/>
        <w:left w:val="none" w:sz="0" w:space="0" w:color="auto"/>
        <w:bottom w:val="none" w:sz="0" w:space="0" w:color="auto"/>
        <w:right w:val="none" w:sz="0" w:space="0" w:color="auto"/>
      </w:divBdr>
    </w:div>
    <w:div w:id="201800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0126C4F2665913D62601C90E8CCD954D72C3AAC185C78136846EB9D3CD6D88E72D67A7CCB0FBAAuAs3H" TargetMode="External"/><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00126C4F2665913D62601C90E8CCD954D72C3AAC185C78136846EB9D3CD6D88E72D67A7CCB0FBAAuAs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06CFD-5D91-46CE-A45C-4D13DA50D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1</Pages>
  <Words>7133</Words>
  <Characters>40663</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Бандура Наталья Атольевна</dc:creator>
  <cp:lastModifiedBy>Леоненко Елена Владимировна</cp:lastModifiedBy>
  <cp:revision>347</cp:revision>
  <cp:lastPrinted>2017-10-06T10:11:00Z</cp:lastPrinted>
  <dcterms:created xsi:type="dcterms:W3CDTF">2017-10-04T12:04:00Z</dcterms:created>
  <dcterms:modified xsi:type="dcterms:W3CDTF">2017-10-06T12:12:00Z</dcterms:modified>
</cp:coreProperties>
</file>